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74" w:rsidRPr="00DA7804" w:rsidRDefault="00B30974" w:rsidP="00B51646">
      <w:pPr>
        <w:tabs>
          <w:tab w:val="left" w:pos="1803"/>
        </w:tabs>
        <w:spacing w:after="60" w:line="360" w:lineRule="auto"/>
        <w:jc w:val="both"/>
        <w:rPr>
          <w:rFonts w:ascii="Nikosh" w:eastAsia="Nikosh" w:hAnsi="Nikosh" w:cs="Nikosh"/>
          <w:b/>
          <w:bCs/>
          <w:cs/>
          <w:lang w:bidi="bn-BD"/>
        </w:rPr>
      </w:pPr>
    </w:p>
    <w:p w:rsidR="00B30974" w:rsidRPr="00DA7804" w:rsidRDefault="00B30974" w:rsidP="00B51646">
      <w:pPr>
        <w:tabs>
          <w:tab w:val="left" w:pos="1803"/>
        </w:tabs>
        <w:spacing w:after="60" w:line="360" w:lineRule="auto"/>
        <w:jc w:val="center"/>
        <w:rPr>
          <w:rFonts w:ascii="Nikosh" w:eastAsia="Nikosh" w:hAnsi="Nikosh" w:cs="Nikosh"/>
          <w:b/>
          <w:bCs/>
          <w:lang w:bidi="bn-BD"/>
        </w:rPr>
      </w:pPr>
      <w:r w:rsidRPr="00DA7804">
        <w:rPr>
          <w:rFonts w:ascii="Nikosh" w:hAnsi="Nikosh" w:cs="Nikosh"/>
          <w:noProof/>
          <w:lang w:bidi="bn-IN"/>
        </w:rPr>
        <w:drawing>
          <wp:inline distT="0" distB="0" distL="0" distR="0">
            <wp:extent cx="2903838" cy="2236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484" cy="2239381"/>
                    </a:xfrm>
                    <a:prstGeom prst="rect">
                      <a:avLst/>
                    </a:prstGeom>
                    <a:noFill/>
                    <a:ln>
                      <a:noFill/>
                    </a:ln>
                  </pic:spPr>
                </pic:pic>
              </a:graphicData>
            </a:graphic>
          </wp:inline>
        </w:drawing>
      </w:r>
    </w:p>
    <w:p w:rsidR="008F7B9C" w:rsidRPr="00DA7804" w:rsidRDefault="008F7B9C" w:rsidP="00B51646">
      <w:pPr>
        <w:spacing w:line="360" w:lineRule="auto"/>
        <w:rPr>
          <w:rFonts w:ascii="Nikosh" w:hAnsi="Nikosh" w:cs="Nikosh"/>
          <w:b/>
          <w:bCs/>
          <w:cs/>
          <w:lang w:bidi="bn-BD"/>
        </w:rPr>
      </w:pPr>
    </w:p>
    <w:p w:rsidR="008F7B9C" w:rsidRPr="00DA7804" w:rsidRDefault="008F7B9C" w:rsidP="00B51646">
      <w:pPr>
        <w:spacing w:line="360" w:lineRule="auto"/>
        <w:rPr>
          <w:rFonts w:ascii="Nikosh" w:hAnsi="Nikosh" w:cs="Nikosh"/>
          <w:b/>
          <w:bCs/>
          <w:cs/>
          <w:lang w:bidi="bn-BD"/>
        </w:rPr>
      </w:pPr>
    </w:p>
    <w:p w:rsidR="008F7B9C" w:rsidRPr="00DA7804" w:rsidRDefault="008F7B9C" w:rsidP="00B51646">
      <w:pPr>
        <w:spacing w:line="360" w:lineRule="auto"/>
        <w:rPr>
          <w:rFonts w:ascii="Nikosh" w:hAnsi="Nikosh" w:cs="Nikosh"/>
          <w:b/>
          <w:bCs/>
          <w:cs/>
          <w:lang w:bidi="bn-BD"/>
        </w:rPr>
      </w:pPr>
    </w:p>
    <w:p w:rsidR="008F7B9C" w:rsidRPr="00DA7804" w:rsidRDefault="008F7B9C" w:rsidP="00B51646">
      <w:pPr>
        <w:spacing w:line="360" w:lineRule="auto"/>
        <w:rPr>
          <w:rFonts w:ascii="Nikosh" w:hAnsi="Nikosh" w:cs="Nikosh"/>
          <w:b/>
          <w:bCs/>
          <w:cs/>
          <w:lang w:bidi="bn-BD"/>
        </w:rPr>
      </w:pPr>
    </w:p>
    <w:p w:rsidR="008F7B9C" w:rsidRPr="00DA7804" w:rsidRDefault="00877CE6" w:rsidP="00B51646">
      <w:pPr>
        <w:spacing w:line="360" w:lineRule="auto"/>
        <w:jc w:val="center"/>
        <w:rPr>
          <w:rFonts w:ascii="Nikosh" w:hAnsi="Nikosh" w:cs="Nikosh" w:hint="cs"/>
          <w:b/>
          <w:bCs/>
          <w:cs/>
          <w:lang w:bidi="bn-IN"/>
        </w:rPr>
      </w:pPr>
      <w:r w:rsidRPr="00DA7804">
        <w:rPr>
          <w:rFonts w:ascii="Nikosh" w:hAnsi="Nikosh" w:cs="Nikosh"/>
          <w:b/>
          <w:bCs/>
          <w:cs/>
          <w:lang w:bidi="bn-BD"/>
        </w:rPr>
        <w:t>তথ্য প্</w:t>
      </w:r>
      <w:r w:rsidR="0043634B">
        <w:rPr>
          <w:rFonts w:ascii="Nikosh" w:hAnsi="Nikosh" w:cs="Nikosh"/>
          <w:b/>
          <w:bCs/>
          <w:cs/>
          <w:lang w:bidi="bn-BD"/>
        </w:rPr>
        <w:t>রকাশ ও প্রাপ্তি নির্দেশিকা, ২০১</w:t>
      </w:r>
      <w:r w:rsidR="0043634B">
        <w:rPr>
          <w:rFonts w:ascii="Nikosh" w:hAnsi="Nikosh" w:cs="Nikosh" w:hint="cs"/>
          <w:b/>
          <w:bCs/>
          <w:cs/>
          <w:lang w:bidi="bn-IN"/>
        </w:rPr>
        <w:t>৮</w:t>
      </w:r>
    </w:p>
    <w:p w:rsidR="008F7B9C" w:rsidRPr="00DA7804" w:rsidRDefault="008F7B9C" w:rsidP="00B51646">
      <w:pPr>
        <w:spacing w:line="360" w:lineRule="auto"/>
        <w:jc w:val="center"/>
        <w:rPr>
          <w:rFonts w:ascii="Nikosh" w:hAnsi="Nikosh" w:cs="Nikosh"/>
          <w:b/>
          <w:bCs/>
          <w:cs/>
          <w:lang w:bidi="bn-BD"/>
        </w:rPr>
      </w:pPr>
    </w:p>
    <w:p w:rsidR="008F7B9C" w:rsidRPr="00DA7804" w:rsidRDefault="008F7B9C" w:rsidP="00B51646">
      <w:pPr>
        <w:spacing w:line="360" w:lineRule="auto"/>
        <w:jc w:val="center"/>
        <w:rPr>
          <w:rFonts w:ascii="Nikosh" w:hAnsi="Nikosh" w:cs="Nikosh"/>
          <w:b/>
          <w:bCs/>
          <w:cs/>
          <w:lang w:bidi="bn-BD"/>
        </w:rPr>
      </w:pPr>
    </w:p>
    <w:p w:rsidR="008F7B9C" w:rsidRPr="00DA7804" w:rsidRDefault="008F7B9C" w:rsidP="000E5C66">
      <w:pPr>
        <w:spacing w:line="360" w:lineRule="auto"/>
        <w:rPr>
          <w:rFonts w:ascii="Nikosh" w:hAnsi="Nikosh" w:cs="Nikosh"/>
          <w:b/>
          <w:bCs/>
          <w:cs/>
          <w:lang w:bidi="bn-BD"/>
        </w:rPr>
      </w:pPr>
    </w:p>
    <w:p w:rsidR="00D770B5" w:rsidRPr="00DA7804" w:rsidRDefault="00877CE6" w:rsidP="00B51646">
      <w:pPr>
        <w:spacing w:line="360" w:lineRule="auto"/>
        <w:jc w:val="center"/>
        <w:rPr>
          <w:rFonts w:ascii="Nikosh" w:hAnsi="Nikosh" w:cs="Nikosh"/>
          <w:b/>
          <w:bCs/>
          <w:cs/>
          <w:lang w:bidi="bn-BD"/>
        </w:rPr>
      </w:pPr>
      <w:r w:rsidRPr="00DA7804">
        <w:rPr>
          <w:rFonts w:ascii="Nikosh" w:hAnsi="Nikosh" w:cs="Nikosh"/>
          <w:b/>
          <w:bCs/>
          <w:cs/>
          <w:lang w:bidi="bn-BD"/>
        </w:rPr>
        <w:t>দুর্যোগ ব্যবস্থাপনা ও ত্রাণ মন্ত্রণালয়</w:t>
      </w:r>
    </w:p>
    <w:p w:rsidR="000E5C66" w:rsidRPr="00DA7804" w:rsidRDefault="000E5C66" w:rsidP="00B51646">
      <w:pPr>
        <w:spacing w:line="360" w:lineRule="auto"/>
        <w:jc w:val="center"/>
        <w:rPr>
          <w:rFonts w:ascii="Nikosh" w:hAnsi="Nikosh" w:cs="Nikosh"/>
          <w:b/>
          <w:bCs/>
          <w:cs/>
          <w:lang w:bidi="bn-BD"/>
        </w:rPr>
      </w:pPr>
      <w:r w:rsidRPr="00DA7804">
        <w:rPr>
          <w:rFonts w:ascii="Nikosh" w:eastAsia="Nikosh" w:hAnsi="Nikosh" w:cs="Nikosh"/>
          <w:cs/>
          <w:lang w:val="sv-SE" w:bidi="bn-BD"/>
        </w:rPr>
        <w:t>গণপ্রজাতন্ত্রী বাংলাদেশ সরকার</w:t>
      </w:r>
    </w:p>
    <w:p w:rsidR="00D770B5" w:rsidRPr="00DA7804" w:rsidRDefault="00D770B5" w:rsidP="00B51646">
      <w:pPr>
        <w:tabs>
          <w:tab w:val="left" w:pos="1803"/>
        </w:tabs>
        <w:spacing w:after="60" w:line="360" w:lineRule="auto"/>
        <w:jc w:val="both"/>
        <w:rPr>
          <w:rFonts w:ascii="Nikosh" w:eastAsia="Nikosh" w:hAnsi="Nikosh" w:cs="Nikosh"/>
          <w:b/>
          <w:bCs/>
          <w:lang w:bidi="bn-BD"/>
        </w:rPr>
      </w:pPr>
    </w:p>
    <w:p w:rsidR="008F7B9C" w:rsidRPr="00DA7804" w:rsidRDefault="008F7B9C" w:rsidP="00B51646">
      <w:pPr>
        <w:tabs>
          <w:tab w:val="left" w:pos="1803"/>
        </w:tabs>
        <w:spacing w:after="60" w:line="360" w:lineRule="auto"/>
        <w:jc w:val="both"/>
        <w:rPr>
          <w:rFonts w:ascii="Nikosh" w:eastAsia="Nikosh" w:hAnsi="Nikosh" w:cs="Nikosh"/>
          <w:b/>
          <w:bCs/>
          <w:lang w:bidi="bn-BD"/>
        </w:rPr>
      </w:pPr>
    </w:p>
    <w:p w:rsidR="008F7B9C" w:rsidRPr="00DA7804" w:rsidRDefault="008F7B9C" w:rsidP="00B51646">
      <w:pPr>
        <w:tabs>
          <w:tab w:val="left" w:pos="1803"/>
        </w:tabs>
        <w:spacing w:after="60" w:line="360" w:lineRule="auto"/>
        <w:jc w:val="both"/>
        <w:rPr>
          <w:rFonts w:ascii="Nikosh" w:eastAsia="Nikosh" w:hAnsi="Nikosh" w:cs="Nikosh"/>
          <w:b/>
          <w:bCs/>
          <w:lang w:bidi="bn-BD"/>
        </w:rPr>
      </w:pPr>
    </w:p>
    <w:p w:rsidR="00E5691F" w:rsidRPr="00DA7804" w:rsidRDefault="00E5691F" w:rsidP="00B51646">
      <w:pPr>
        <w:tabs>
          <w:tab w:val="left" w:pos="1803"/>
        </w:tabs>
        <w:spacing w:after="60" w:line="360" w:lineRule="auto"/>
        <w:jc w:val="both"/>
        <w:rPr>
          <w:rFonts w:ascii="Nikosh" w:eastAsia="Nikosh" w:hAnsi="Nikosh" w:cs="Nikosh"/>
          <w:b/>
          <w:bCs/>
          <w:lang w:bidi="bn-BD"/>
        </w:rPr>
      </w:pPr>
    </w:p>
    <w:p w:rsidR="00E5691F" w:rsidRPr="00DA7804" w:rsidRDefault="00E5691F" w:rsidP="00B51646">
      <w:pPr>
        <w:tabs>
          <w:tab w:val="left" w:pos="1803"/>
        </w:tabs>
        <w:spacing w:after="60" w:line="360" w:lineRule="auto"/>
        <w:jc w:val="both"/>
        <w:rPr>
          <w:rFonts w:ascii="Nikosh" w:eastAsia="Nikosh" w:hAnsi="Nikosh" w:cs="Nikosh"/>
          <w:b/>
          <w:bCs/>
          <w:lang w:bidi="bn-BD"/>
        </w:rPr>
      </w:pPr>
    </w:p>
    <w:p w:rsidR="00505925" w:rsidRPr="00DA7804" w:rsidRDefault="00505925" w:rsidP="00B51646">
      <w:pPr>
        <w:tabs>
          <w:tab w:val="left" w:pos="1803"/>
        </w:tabs>
        <w:spacing w:after="60" w:line="360" w:lineRule="auto"/>
        <w:jc w:val="both"/>
        <w:rPr>
          <w:rFonts w:ascii="Nikosh" w:eastAsia="Nikosh" w:hAnsi="Nikosh" w:cs="Nikosh"/>
          <w:b/>
          <w:bCs/>
          <w:lang w:val="pl-PL" w:bidi="bn-BD"/>
        </w:rPr>
      </w:pPr>
    </w:p>
    <w:p w:rsidR="009452A8" w:rsidRPr="00DA7804" w:rsidRDefault="009452A8" w:rsidP="00B51646">
      <w:pPr>
        <w:tabs>
          <w:tab w:val="left" w:pos="1803"/>
        </w:tabs>
        <w:spacing w:after="60" w:line="360" w:lineRule="auto"/>
        <w:jc w:val="both"/>
        <w:rPr>
          <w:rFonts w:ascii="Nikosh" w:eastAsia="Nikosh" w:hAnsi="Nikosh" w:cs="Nikosh"/>
          <w:b/>
          <w:bCs/>
          <w:cs/>
          <w:lang w:val="pl-PL" w:bidi="bn-BD"/>
        </w:rPr>
      </w:pPr>
    </w:p>
    <w:p w:rsidR="008129DE" w:rsidRPr="00DA7804" w:rsidRDefault="008129DE" w:rsidP="00B51646">
      <w:pPr>
        <w:tabs>
          <w:tab w:val="left" w:pos="1803"/>
        </w:tabs>
        <w:spacing w:after="60" w:line="360" w:lineRule="auto"/>
        <w:jc w:val="both"/>
        <w:rPr>
          <w:rFonts w:ascii="Nikosh" w:eastAsia="Nikosh" w:hAnsi="Nikosh" w:cs="Nikosh"/>
          <w:b/>
          <w:bCs/>
          <w:cs/>
          <w:lang w:val="pl-PL" w:bidi="bn-BD"/>
        </w:rPr>
      </w:pPr>
    </w:p>
    <w:p w:rsidR="008129DE" w:rsidRPr="00DA7804" w:rsidRDefault="008129DE" w:rsidP="00B51646">
      <w:pPr>
        <w:tabs>
          <w:tab w:val="left" w:pos="1803"/>
        </w:tabs>
        <w:spacing w:after="60" w:line="360" w:lineRule="auto"/>
        <w:jc w:val="both"/>
        <w:rPr>
          <w:rFonts w:ascii="Nikosh" w:eastAsia="Nikosh" w:hAnsi="Nikosh" w:cs="Nikosh"/>
          <w:b/>
          <w:bCs/>
          <w:cs/>
          <w:lang w:val="pl-PL" w:bidi="bn-BD"/>
        </w:rPr>
      </w:pPr>
    </w:p>
    <w:p w:rsidR="009452A8" w:rsidRPr="00DA7804" w:rsidRDefault="00D5742E" w:rsidP="00B51646">
      <w:pPr>
        <w:tabs>
          <w:tab w:val="left" w:pos="1803"/>
        </w:tabs>
        <w:spacing w:after="60" w:line="360" w:lineRule="auto"/>
        <w:jc w:val="center"/>
        <w:rPr>
          <w:rFonts w:ascii="Nikosh" w:eastAsia="Nikosh" w:hAnsi="Nikosh" w:cs="Nikosh"/>
          <w:bCs/>
          <w:cs/>
          <w:lang w:val="pl-PL" w:bidi="bn-BD"/>
        </w:rPr>
      </w:pPr>
      <w:r w:rsidRPr="00DA7804">
        <w:rPr>
          <w:rFonts w:ascii="Nikosh" w:eastAsia="Nikosh" w:hAnsi="Nikosh" w:cs="Nikosh"/>
          <w:bCs/>
          <w:cs/>
          <w:lang w:val="pl-PL" w:bidi="bn-BD"/>
        </w:rPr>
        <w:lastRenderedPageBreak/>
        <w:t>মুখবন্ধ</w:t>
      </w:r>
    </w:p>
    <w:p w:rsidR="00D5742E" w:rsidRPr="00DA7804" w:rsidRDefault="00D5742E" w:rsidP="00B51646">
      <w:pPr>
        <w:tabs>
          <w:tab w:val="left" w:pos="1803"/>
        </w:tabs>
        <w:spacing w:after="60" w:line="360" w:lineRule="auto"/>
        <w:jc w:val="both"/>
        <w:rPr>
          <w:rFonts w:ascii="Nikosh" w:eastAsia="Nikosh" w:hAnsi="Nikosh" w:cs="Nikosh"/>
          <w:bCs/>
          <w:cs/>
          <w:lang w:val="pl-PL" w:bidi="bn-BD"/>
        </w:rPr>
      </w:pPr>
    </w:p>
    <w:p w:rsidR="009452A8" w:rsidRPr="00DA7804" w:rsidRDefault="009452A8" w:rsidP="008129DE">
      <w:pPr>
        <w:spacing w:after="120" w:line="360" w:lineRule="auto"/>
        <w:jc w:val="both"/>
        <w:rPr>
          <w:rFonts w:ascii="Nikosh" w:hAnsi="Nikosh" w:cs="Nikosh"/>
          <w:lang w:val="sv-SE"/>
        </w:rPr>
      </w:pPr>
      <w:r w:rsidRPr="00DA7804">
        <w:rPr>
          <w:rFonts w:ascii="Nikosh" w:eastAsia="Nikosh" w:hAnsi="Nikosh" w:cs="Nikosh"/>
          <w:cs/>
          <w:lang w:val="sv-SE" w:bidi="bn-BD"/>
        </w:rPr>
        <w:t xml:space="preserve">বাংলাদেশে আইন প্রণয়নের ইতিহাসে তথ্য অধিকার আইন </w:t>
      </w:r>
      <w:r w:rsidR="00386E44" w:rsidRPr="00DA7804">
        <w:rPr>
          <w:rFonts w:ascii="Nikosh" w:eastAsia="Nikosh" w:hAnsi="Nikosh" w:cs="Nikosh"/>
          <w:cs/>
          <w:lang w:val="sv-SE" w:bidi="bn-BD"/>
        </w:rPr>
        <w:t xml:space="preserve">২০০৯ </w:t>
      </w:r>
      <w:r w:rsidRPr="00DA7804">
        <w:rPr>
          <w:rFonts w:ascii="Nikosh" w:eastAsia="Nikosh" w:hAnsi="Nikosh" w:cs="Nikosh"/>
          <w:cs/>
          <w:lang w:val="sv-SE" w:bidi="bn-BD"/>
        </w:rPr>
        <w:t>প্রণয়ন একটি অনন্য ঘটনা। বাংলাদেশে বর্তমানে সহস্রাধিক আইন কার্যকর আছে। যার মধ্যে অন্য</w:t>
      </w:r>
      <w:r w:rsidR="00386E44" w:rsidRPr="00DA7804">
        <w:rPr>
          <w:rFonts w:ascii="Nikosh" w:eastAsia="Nikosh" w:hAnsi="Nikosh" w:cs="Nikosh"/>
          <w:cs/>
          <w:lang w:val="sv-SE" w:bidi="bn-BD"/>
        </w:rPr>
        <w:t xml:space="preserve"> </w:t>
      </w:r>
      <w:r w:rsidRPr="00DA7804">
        <w:rPr>
          <w:rFonts w:ascii="Nikosh" w:eastAsia="Nikosh" w:hAnsi="Nikosh" w:cs="Nikosh"/>
          <w:cs/>
          <w:lang w:val="sv-SE" w:bidi="bn-BD"/>
        </w:rPr>
        <w:t>সকল আইন প্রণীত হয়েছে জনগণের ওপর প্রয়োগ করার জন্য। তথ্য অধিকার আইন হলো একমাত্র আইন</w:t>
      </w:r>
      <w:r w:rsidRPr="00DA7804">
        <w:rPr>
          <w:rFonts w:ascii="Nikosh" w:eastAsia="Nikosh" w:hAnsi="Nikosh" w:cs="Nikosh"/>
          <w:lang w:val="sv-SE" w:bidi="bn-BD"/>
        </w:rPr>
        <w:t xml:space="preserve">, </w:t>
      </w:r>
      <w:r w:rsidRPr="00DA7804">
        <w:rPr>
          <w:rFonts w:ascii="Nikosh" w:eastAsia="Nikosh" w:hAnsi="Nikosh" w:cs="Nikosh"/>
          <w:cs/>
          <w:lang w:val="sv-SE" w:bidi="bn-BD"/>
        </w:rPr>
        <w:t>যেটি</w:t>
      </w:r>
      <w:r w:rsidR="00386E44" w:rsidRPr="00DA7804">
        <w:rPr>
          <w:rFonts w:ascii="Nikosh" w:eastAsia="Nikosh" w:hAnsi="Nikosh" w:cs="Nikosh"/>
          <w:cs/>
          <w:lang w:val="sv-SE" w:bidi="bn-BD"/>
        </w:rPr>
        <w:t xml:space="preserve"> জনগণ ক্ষমতায়ন নিশ্চিত করতে এবং কর্তৃপক্ষের ওপর প্রয়োগ করার অধিকার নিশ্চিত করেছে</w:t>
      </w:r>
      <w:r w:rsidRPr="00DA7804">
        <w:rPr>
          <w:rFonts w:ascii="Nikosh" w:eastAsia="Nikosh" w:hAnsi="Nikosh" w:cs="Nikosh"/>
          <w:cs/>
          <w:lang w:val="sv-SE" w:bidi="hi-IN"/>
        </w:rPr>
        <w:t xml:space="preserve">। </w:t>
      </w:r>
      <w:r w:rsidRPr="00DA7804">
        <w:rPr>
          <w:rFonts w:ascii="Nikosh" w:eastAsia="Nikosh" w:hAnsi="Nikosh" w:cs="Nikosh"/>
          <w:cs/>
          <w:lang w:val="sv-SE" w:bidi="bn-IN"/>
        </w:rPr>
        <w:t>এ কারণে তথ্য অধিকার আইন</w:t>
      </w:r>
      <w:r w:rsidR="00386E44" w:rsidRPr="00DA7804">
        <w:rPr>
          <w:rFonts w:ascii="Nikosh" w:eastAsia="Nikosh" w:hAnsi="Nikosh" w:cs="Nikosh"/>
          <w:cs/>
          <w:lang w:val="sv-SE" w:bidi="bn-BD"/>
        </w:rPr>
        <w:t xml:space="preserve"> ২০০৯</w:t>
      </w:r>
      <w:r w:rsidRPr="00DA7804">
        <w:rPr>
          <w:rFonts w:ascii="Nikosh" w:eastAsia="Nikosh" w:hAnsi="Nikosh" w:cs="Nikosh"/>
          <w:cs/>
          <w:lang w:val="sv-SE" w:bidi="bn-BD"/>
        </w:rPr>
        <w:t xml:space="preserve"> প্রণয়ন বাংলাদেশের একটি একক ও অদ্বিতীয় ঘটনা। আমাদের মহান সংবিধান জনগণকে রাষ্ট্রের মালিক হিসেবে ঘোষণা করেছে। রাষ্ট্রে</w:t>
      </w:r>
      <w:r w:rsidR="00E343ED" w:rsidRPr="00DA7804">
        <w:rPr>
          <w:rFonts w:ascii="Nikosh" w:eastAsia="Nikosh" w:hAnsi="Nikosh" w:cs="Nikosh"/>
          <w:cs/>
          <w:lang w:val="sv-SE" w:bidi="bn-BD"/>
        </w:rPr>
        <w:t>র উপর</w:t>
      </w:r>
      <w:r w:rsidRPr="00DA7804">
        <w:rPr>
          <w:rFonts w:ascii="Nikosh" w:eastAsia="Nikosh" w:hAnsi="Nikosh" w:cs="Nikosh"/>
          <w:cs/>
          <w:lang w:val="sv-SE" w:bidi="bn-BD"/>
        </w:rPr>
        <w:t xml:space="preserve"> জনগণের মালিকানা প্রতিষ্ঠাই </w:t>
      </w:r>
      <w:r w:rsidR="00C90C4B" w:rsidRPr="00DA7804">
        <w:rPr>
          <w:rFonts w:ascii="Nikosh" w:eastAsia="Nikosh" w:hAnsi="Nikosh" w:cs="Nikosh"/>
          <w:cs/>
          <w:lang w:val="sv-SE" w:bidi="bn-BD"/>
        </w:rPr>
        <w:t>এ</w:t>
      </w:r>
      <w:r w:rsidRPr="00DA7804">
        <w:rPr>
          <w:rFonts w:ascii="Nikosh" w:eastAsia="Nikosh" w:hAnsi="Nikosh" w:cs="Nikosh"/>
          <w:cs/>
          <w:lang w:val="sv-SE" w:bidi="bn-BD"/>
        </w:rPr>
        <w:t xml:space="preserve"> আইনের অন্যতম লক্ষ্য।</w:t>
      </w:r>
    </w:p>
    <w:p w:rsidR="009452A8" w:rsidRPr="00DA7804" w:rsidRDefault="009452A8" w:rsidP="008129DE">
      <w:pPr>
        <w:spacing w:after="120" w:line="360" w:lineRule="auto"/>
        <w:jc w:val="both"/>
        <w:rPr>
          <w:rFonts w:ascii="Nikosh" w:hAnsi="Nikosh" w:cs="Nikosh"/>
          <w:lang w:val="sv-SE"/>
        </w:rPr>
      </w:pPr>
      <w:r w:rsidRPr="00DA7804">
        <w:rPr>
          <w:rFonts w:ascii="Nikosh" w:eastAsia="Nikosh" w:hAnsi="Nikosh" w:cs="Nikosh"/>
          <w:cs/>
          <w:lang w:val="sv-SE" w:bidi="bn-BD"/>
        </w:rPr>
        <w:t xml:space="preserve">আমাদের দেশে তথ্য অধিকার আইন প্রণীত হয়েছে জনগণের জন্য। কিন্তু এখন পর্যন্ত জনগণ </w:t>
      </w:r>
      <w:r w:rsidR="00C90C4B" w:rsidRPr="00DA7804">
        <w:rPr>
          <w:rFonts w:ascii="Nikosh" w:eastAsia="Nikosh" w:hAnsi="Nikosh" w:cs="Nikosh"/>
          <w:cs/>
          <w:lang w:val="sv-SE" w:bidi="bn-BD"/>
        </w:rPr>
        <w:t>এ</w:t>
      </w:r>
      <w:r w:rsidRPr="00DA7804">
        <w:rPr>
          <w:rFonts w:ascii="Nikosh" w:eastAsia="Nikosh" w:hAnsi="Nikosh" w:cs="Nikosh"/>
          <w:cs/>
          <w:lang w:val="sv-SE" w:bidi="bn-BD"/>
        </w:rPr>
        <w:t xml:space="preserve"> আইন সম্পর্কে পর্যাপ্ত সচেতন হয়ে ওঠেনি। পাশাপাশি যাঁরা তথ্য প্রদান করবেন </w:t>
      </w:r>
      <w:r w:rsidR="0029541E">
        <w:rPr>
          <w:rFonts w:ascii="Nikosh" w:eastAsia="Nikosh" w:hAnsi="Nikosh" w:cs="Nikosh"/>
          <w:cs/>
          <w:lang w:val="sv-SE" w:bidi="bn-BD"/>
        </w:rPr>
        <w:t>সে</w:t>
      </w:r>
      <w:r w:rsidRPr="00DA7804">
        <w:rPr>
          <w:rFonts w:ascii="Nikosh" w:eastAsia="Nikosh" w:hAnsi="Nikosh" w:cs="Nikosh"/>
          <w:cs/>
          <w:lang w:val="sv-SE" w:bidi="bn-BD"/>
        </w:rPr>
        <w:t xml:space="preserve"> কর্তৃপক্ষের সচেতনতা ও প্রস্ত্ততিও কাঙ্ক্ষিত মাত্রা অর্জন করতে সক্ষম হয়নি</w:t>
      </w:r>
      <w:r w:rsidRPr="00DA7804">
        <w:rPr>
          <w:rFonts w:ascii="Nikosh" w:eastAsia="Nikosh" w:hAnsi="Nikosh" w:cs="Nikosh"/>
          <w:lang w:val="sv-SE" w:bidi="bn-BD"/>
        </w:rPr>
        <w:t>,</w:t>
      </w:r>
      <w:r w:rsidRPr="00DA7804">
        <w:rPr>
          <w:rFonts w:ascii="Nikosh" w:eastAsia="Nikosh" w:hAnsi="Nikosh" w:cs="Nikosh"/>
          <w:cs/>
          <w:lang w:val="sv-SE" w:bidi="bn-BD"/>
        </w:rPr>
        <w:t xml:space="preserve"> যা তথ্য অধিকার আইন বাস্তবায়নের জন্য একটি চ্যালেঞ্জ।</w:t>
      </w:r>
    </w:p>
    <w:p w:rsidR="009452A8" w:rsidRPr="00DA7804" w:rsidRDefault="009452A8" w:rsidP="008129DE">
      <w:pPr>
        <w:spacing w:after="120" w:line="360" w:lineRule="auto"/>
        <w:jc w:val="both"/>
        <w:rPr>
          <w:rFonts w:ascii="Nikosh" w:hAnsi="Nikosh" w:cs="Nikosh"/>
          <w:lang w:val="sv-SE"/>
        </w:rPr>
      </w:pPr>
      <w:r w:rsidRPr="00DA7804">
        <w:rPr>
          <w:rFonts w:ascii="Nikosh" w:eastAsia="Nikosh" w:hAnsi="Nikosh" w:cs="Nikosh"/>
          <w:cs/>
          <w:lang w:val="sv-SE" w:bidi="bn-BD"/>
        </w:rPr>
        <w:t>অনেক ক্ষেত্রে আমরা লক্ষ করছি</w:t>
      </w:r>
      <w:r w:rsidRPr="00DA7804">
        <w:rPr>
          <w:rFonts w:ascii="Nikosh" w:eastAsia="Nikosh" w:hAnsi="Nikosh" w:cs="Nikosh"/>
          <w:lang w:val="sv-SE" w:bidi="bn-BD"/>
        </w:rPr>
        <w:t xml:space="preserve">, </w:t>
      </w:r>
      <w:r w:rsidRPr="00DA7804">
        <w:rPr>
          <w:rFonts w:ascii="Nikosh" w:eastAsia="Nikosh" w:hAnsi="Nikosh" w:cs="Nikosh"/>
          <w:cs/>
          <w:lang w:val="sv-SE" w:bidi="bn-BD"/>
        </w:rPr>
        <w:t>তথ্য চেয়ে কোনো নাগরিক আবেদন করলে দায়িত্বপ্রাপ্ত কর্মকর্তা তথ্য প্রদান করতে অনাগ্রহ প্রকাশ করছেন বা তথ্য দিতে ভয় পাচ্ছেন। সুদীর্ঘকাল ধরে দাপ্তরিক তথ্য গোপনের যে চর্চার মধ্য দিয়ে আমাদের প্রশাসনিক ব্যবস্থা পরিচালিত হয়েছে তা থেকে সরকারি কর্মকর্তাগণ তথ্য গোপনের মানসিকতা অর্জন করেছেন। তাই এখন তাঁরা তথ্য প্রদান বা প্রকাশ করতে আগ্রহী হচ্ছেন না। আবার কোন্ তথ্য প্রদান করবেন</w:t>
      </w:r>
      <w:r w:rsidRPr="00DA7804">
        <w:rPr>
          <w:rFonts w:ascii="Nikosh" w:eastAsia="Nikosh" w:hAnsi="Nikosh" w:cs="Nikosh"/>
          <w:lang w:val="sv-SE" w:bidi="bn-BD"/>
        </w:rPr>
        <w:t xml:space="preserve">, </w:t>
      </w:r>
      <w:r w:rsidRPr="00DA7804">
        <w:rPr>
          <w:rFonts w:ascii="Nikosh" w:eastAsia="Nikosh" w:hAnsi="Nikosh" w:cs="Nikosh"/>
          <w:cs/>
          <w:lang w:val="sv-SE" w:bidi="bn-BD"/>
        </w:rPr>
        <w:t>কোন তথ্য প্রদান করতে তিনি বাধ্য নন</w:t>
      </w:r>
      <w:r w:rsidRPr="00DA7804">
        <w:rPr>
          <w:rFonts w:ascii="Nikosh" w:eastAsia="Nikosh" w:hAnsi="Nikosh" w:cs="Nikosh"/>
          <w:lang w:val="sv-SE" w:bidi="bn-BD"/>
        </w:rPr>
        <w:t xml:space="preserve">, </w:t>
      </w:r>
      <w:r w:rsidRPr="00DA7804">
        <w:rPr>
          <w:rFonts w:ascii="Nikosh" w:eastAsia="Nikosh" w:hAnsi="Nikosh" w:cs="Nikosh"/>
          <w:cs/>
          <w:lang w:val="sv-SE" w:bidi="bn-BD"/>
        </w:rPr>
        <w:t>কী পন্থায় তথ্য</w:t>
      </w:r>
      <w:r w:rsidR="008129DE" w:rsidRPr="00DA7804">
        <w:rPr>
          <w:rFonts w:ascii="Nikosh" w:eastAsia="Nikosh" w:hAnsi="Nikosh" w:cs="Nikosh"/>
          <w:cs/>
          <w:lang w:val="sv-SE" w:bidi="bn-BD"/>
        </w:rPr>
        <w:t xml:space="preserve"> প্রদান করবেন</w:t>
      </w:r>
      <w:r w:rsidRPr="00DA7804">
        <w:rPr>
          <w:rFonts w:ascii="Nikosh" w:eastAsia="Nikosh" w:hAnsi="Nikosh" w:cs="Nikosh"/>
          <w:cs/>
          <w:lang w:val="sv-SE" w:bidi="bn-BD"/>
        </w:rPr>
        <w:t xml:space="preserve"> এসব বিষয়ে দায়িত্বপ্রাপ্ত কর্মকর্তার কাছে কোনো সুনির্দিষ্ট  নির্দেশনা নেই। তাই তাঁরা সিদ্ধান্তহীনতায় ভুগছেন। এ ছাড়া </w:t>
      </w:r>
      <w:r w:rsidRPr="00DA7804">
        <w:rPr>
          <w:rFonts w:ascii="Nikosh" w:eastAsia="Nikosh" w:hAnsi="Nikosh" w:cs="Nikosh"/>
          <w:lang w:val="sv-SE" w:bidi="bn-BD"/>
        </w:rPr>
        <w:t>‘‘</w:t>
      </w:r>
      <w:r w:rsidRPr="00DA7804">
        <w:rPr>
          <w:rFonts w:ascii="Nikosh" w:eastAsia="Nikosh" w:hAnsi="Nikosh" w:cs="Nikosh"/>
          <w:cs/>
          <w:lang w:val="sv-SE" w:bidi="bn-BD"/>
        </w:rPr>
        <w:t>তথ্য দিয়ে আবার কোন বিপদে পড়ি</w:t>
      </w:r>
      <w:r w:rsidRPr="00DA7804">
        <w:rPr>
          <w:rFonts w:ascii="Nikosh" w:eastAsia="Nikosh" w:hAnsi="Nikosh" w:cs="Nikosh"/>
          <w:lang w:val="sv-SE" w:bidi="bn-BD"/>
        </w:rPr>
        <w:t xml:space="preserve">’’ </w:t>
      </w:r>
      <w:r w:rsidRPr="00DA7804">
        <w:rPr>
          <w:rFonts w:ascii="Nikosh" w:eastAsia="Nikosh" w:hAnsi="Nikosh" w:cs="Nikosh"/>
          <w:cs/>
          <w:lang w:val="sv-SE" w:bidi="bn-BD"/>
        </w:rPr>
        <w:t>এমন ভীতিও কাজ করছে মাঠ পর্যায়ের অনেক কর্মকর্তার মধ্যে।</w:t>
      </w:r>
    </w:p>
    <w:p w:rsidR="009452A8" w:rsidRPr="00DA7804" w:rsidRDefault="009452A8" w:rsidP="008129DE">
      <w:pPr>
        <w:spacing w:after="120" w:line="360" w:lineRule="auto"/>
        <w:jc w:val="both"/>
        <w:rPr>
          <w:rFonts w:ascii="Nikosh" w:hAnsi="Nikosh" w:cs="Nikosh"/>
          <w:lang w:val="sv-SE"/>
        </w:rPr>
      </w:pPr>
      <w:r w:rsidRPr="00DA7804">
        <w:rPr>
          <w:rFonts w:ascii="Nikosh" w:eastAsia="Nikosh" w:hAnsi="Nikosh" w:cs="Nikosh"/>
          <w:cs/>
          <w:lang w:val="sv-SE" w:bidi="bn-BD"/>
        </w:rPr>
        <w:t xml:space="preserve">তথ্য গোপন রাখার </w:t>
      </w:r>
      <w:r w:rsidR="00C90C4B" w:rsidRPr="00DA7804">
        <w:rPr>
          <w:rFonts w:ascii="Nikosh" w:eastAsia="Nikosh" w:hAnsi="Nikosh" w:cs="Nikosh"/>
          <w:cs/>
          <w:lang w:val="sv-SE" w:bidi="bn-BD"/>
        </w:rPr>
        <w:t>এ</w:t>
      </w:r>
      <w:r w:rsidRPr="00DA7804">
        <w:rPr>
          <w:rFonts w:ascii="Nikosh" w:eastAsia="Nikosh" w:hAnsi="Nikosh" w:cs="Nikosh"/>
          <w:cs/>
          <w:lang w:val="sv-SE" w:bidi="bn-BD"/>
        </w:rPr>
        <w:t xml:space="preserve"> মানসিকতার পরিবর্তন এবং তথ্য প্রদানের ভীতি ও সিদ্ধান্তহীনতা দূর করে তথ্য প্রদান ও প্রকাশের সংস্কৃতি চালু করতে সকল সরকারি দপ্তরে ঊর্ধ্বতন কর্তৃপক্ষের কাছ থেকে যথাযথ দিকনির্দেশনা থাকা প্রয়োজন। </w:t>
      </w:r>
      <w:r w:rsidR="00C90C4B" w:rsidRPr="00DA7804">
        <w:rPr>
          <w:rFonts w:ascii="Nikosh" w:eastAsia="Nikosh" w:hAnsi="Nikosh" w:cs="Nikosh"/>
          <w:cs/>
          <w:lang w:val="sv-SE" w:bidi="bn-BD"/>
        </w:rPr>
        <w:t>এ</w:t>
      </w:r>
      <w:r w:rsidRPr="00DA7804">
        <w:rPr>
          <w:rFonts w:ascii="Nikosh" w:eastAsia="Nikosh" w:hAnsi="Nikosh" w:cs="Nikosh"/>
          <w:cs/>
          <w:lang w:val="sv-SE" w:bidi="bn-BD"/>
        </w:rPr>
        <w:t xml:space="preserve"> উপলব্ধি থেকে তথ্য কমিশন মন্ত্রণালয় এবং তাদের আওতাধীন দপ্তর/সংস্থাসমূহের তথ্য অবমুক্তকরণ নীতিমালা প্রণয়নের টেম্পেট প্রণয়ন করেছে তার আলোকে  </w:t>
      </w:r>
      <w:r w:rsidRPr="00DA7804">
        <w:rPr>
          <w:rFonts w:ascii="Nikosh" w:hAnsi="Nikosh" w:cs="Nikosh"/>
          <w:cs/>
          <w:lang w:bidi="bn-BD"/>
        </w:rPr>
        <w:t>দুর্যোগ ব্যবস্থাপনা ও ত্রাণ  মন্ত্রণালয়</w:t>
      </w:r>
      <w:r w:rsidRPr="00DA7804">
        <w:rPr>
          <w:rFonts w:ascii="Nikosh" w:eastAsia="Nikosh" w:hAnsi="Nikosh" w:cs="Nikosh"/>
          <w:cs/>
          <w:lang w:val="sv-SE" w:bidi="bn-BD"/>
        </w:rPr>
        <w:t xml:space="preserve"> </w:t>
      </w:r>
      <w:r w:rsidR="00983A1A" w:rsidRPr="00DA7804">
        <w:rPr>
          <w:rFonts w:ascii="Nikosh" w:eastAsia="Nikosh" w:hAnsi="Nikosh" w:cs="Nikosh"/>
          <w:cs/>
          <w:lang w:bidi="bn-BD"/>
        </w:rPr>
        <w:t>‘‘</w:t>
      </w:r>
      <w:r w:rsidR="0043634B">
        <w:rPr>
          <w:rFonts w:ascii="Nikosh" w:eastAsia="Nikosh" w:hAnsi="Nikosh" w:cs="Nikosh"/>
          <w:cs/>
          <w:lang w:bidi="bn-BD"/>
        </w:rPr>
        <w:t>তথ্য অবমুক্তকরণ নির্দেশিকা, ২০১৮</w:t>
      </w:r>
      <w:r w:rsidR="00983A1A" w:rsidRPr="00DA7804">
        <w:rPr>
          <w:rFonts w:ascii="Nikosh" w:eastAsia="Nikosh" w:hAnsi="Nikosh" w:cs="Nikosh"/>
          <w:cs/>
          <w:lang w:bidi="bn-BD"/>
        </w:rPr>
        <w:t xml:space="preserve">’’ </w:t>
      </w:r>
      <w:r w:rsidR="00983A1A" w:rsidRPr="00DA7804">
        <w:rPr>
          <w:rFonts w:ascii="Nikosh" w:eastAsia="Nikosh" w:hAnsi="Nikosh" w:cs="Nikosh"/>
          <w:cs/>
          <w:lang w:val="sv-SE" w:bidi="bn-BD"/>
        </w:rPr>
        <w:t xml:space="preserve">প্রণয়ন </w:t>
      </w:r>
      <w:r w:rsidRPr="00DA7804">
        <w:rPr>
          <w:rFonts w:ascii="Nikosh" w:eastAsia="Nikosh" w:hAnsi="Nikosh" w:cs="Nikosh"/>
          <w:cs/>
          <w:lang w:val="sv-SE" w:bidi="bn-BD"/>
        </w:rPr>
        <w:t>করে</w:t>
      </w:r>
      <w:r w:rsidR="00983A1A" w:rsidRPr="00DA7804">
        <w:rPr>
          <w:rFonts w:ascii="Nikosh" w:eastAsia="Nikosh" w:hAnsi="Nikosh" w:cs="Nikosh"/>
          <w:cs/>
          <w:lang w:val="sv-SE" w:bidi="bn-BD"/>
        </w:rPr>
        <w:t>ছে</w:t>
      </w:r>
      <w:r w:rsidRPr="00DA7804">
        <w:rPr>
          <w:rFonts w:ascii="Nikosh" w:eastAsia="Nikosh" w:hAnsi="Nikosh" w:cs="Nikosh"/>
          <w:cs/>
          <w:lang w:val="sv-SE" w:bidi="hi-IN"/>
        </w:rPr>
        <w:t>।</w:t>
      </w:r>
    </w:p>
    <w:p w:rsidR="00EC3E50" w:rsidRPr="00DA7804" w:rsidRDefault="00EC3E50" w:rsidP="008129DE">
      <w:pPr>
        <w:tabs>
          <w:tab w:val="left" w:pos="1803"/>
        </w:tabs>
        <w:spacing w:after="60" w:line="360" w:lineRule="auto"/>
        <w:jc w:val="both"/>
        <w:rPr>
          <w:rFonts w:ascii="Nikosh" w:eastAsia="Nikosh" w:hAnsi="Nikosh" w:cs="Nikosh"/>
          <w:bCs/>
          <w:cs/>
          <w:lang w:val="pl-PL" w:bidi="bn-BD"/>
        </w:rPr>
      </w:pPr>
      <w:r w:rsidRPr="00DA7804">
        <w:rPr>
          <w:rFonts w:ascii="Nikosh" w:eastAsia="Nikosh" w:hAnsi="Nikosh" w:cs="Nikosh"/>
          <w:bCs/>
          <w:cs/>
          <w:lang w:val="pl-PL" w:bidi="bn-BD"/>
        </w:rPr>
        <w:t xml:space="preserve">আশা করি, </w:t>
      </w:r>
      <w:r w:rsidR="00C90C4B" w:rsidRPr="00DA7804">
        <w:rPr>
          <w:rFonts w:ascii="Nikosh" w:eastAsia="Nikosh" w:hAnsi="Nikosh" w:cs="Nikosh"/>
          <w:bCs/>
          <w:cs/>
          <w:lang w:val="pl-PL" w:bidi="bn-BD"/>
        </w:rPr>
        <w:t>এ</w:t>
      </w:r>
      <w:r w:rsidRPr="00DA7804">
        <w:rPr>
          <w:rFonts w:ascii="Nikosh" w:eastAsia="Nikosh" w:hAnsi="Nikosh" w:cs="Nikosh"/>
          <w:bCs/>
          <w:cs/>
          <w:lang w:val="pl-PL" w:bidi="bn-BD"/>
        </w:rPr>
        <w:t xml:space="preserve"> নীতিমালা দুর্যোগ ব্যবস্থাপনা ও ত্রাণ মন্ত্রণালয়ের তথ্য প্রদান কার্যক্রম সহজ করবে এবং এর মাধ্যমে মন্ত্রণালয়ের কাজের স্বচ্ছতা ও জবাবদিহিতা বৃদ্ধি পাবে।</w:t>
      </w:r>
    </w:p>
    <w:p w:rsidR="00D5742E" w:rsidRPr="00DA7804" w:rsidRDefault="00D5742E" w:rsidP="008129DE">
      <w:pPr>
        <w:spacing w:after="240" w:line="360" w:lineRule="auto"/>
        <w:jc w:val="both"/>
        <w:rPr>
          <w:rFonts w:ascii="Nikosh" w:eastAsia="Nikosh" w:hAnsi="Nikosh" w:cs="Nikosh"/>
          <w:cs/>
          <w:lang w:val="sv-SE" w:bidi="bn-BD"/>
        </w:rPr>
      </w:pPr>
    </w:p>
    <w:p w:rsidR="00983A1A" w:rsidRPr="00DA7804" w:rsidRDefault="00983A1A" w:rsidP="00B51646">
      <w:pPr>
        <w:spacing w:line="360" w:lineRule="auto"/>
        <w:jc w:val="right"/>
        <w:rPr>
          <w:rFonts w:ascii="Nikosh" w:eastAsia="Nikosh" w:hAnsi="Nikosh" w:cs="Nikosh"/>
          <w:cs/>
          <w:lang w:val="sv-SE" w:bidi="bn-BD"/>
        </w:rPr>
      </w:pPr>
      <w:r w:rsidRPr="00DA7804">
        <w:rPr>
          <w:rFonts w:ascii="Nikosh" w:eastAsia="Nikosh" w:hAnsi="Nikosh" w:cs="Nikosh"/>
          <w:cs/>
          <w:lang w:val="sv-SE" w:bidi="bn-BD"/>
        </w:rPr>
        <w:t>মো: শাহ্ কামাল</w:t>
      </w:r>
    </w:p>
    <w:p w:rsidR="00D5742E" w:rsidRPr="00DA7804" w:rsidRDefault="00983A1A" w:rsidP="00B51646">
      <w:pPr>
        <w:spacing w:line="360" w:lineRule="auto"/>
        <w:jc w:val="right"/>
        <w:rPr>
          <w:rFonts w:ascii="Nikosh" w:eastAsia="Nikosh" w:hAnsi="Nikosh" w:cs="Nikosh"/>
          <w:cs/>
          <w:lang w:val="sv-SE" w:bidi="bn-BD"/>
        </w:rPr>
      </w:pPr>
      <w:r w:rsidRPr="00DA7804">
        <w:rPr>
          <w:rFonts w:ascii="Nikosh" w:eastAsia="Nikosh" w:hAnsi="Nikosh" w:cs="Nikosh"/>
          <w:cs/>
          <w:lang w:val="sv-SE" w:bidi="bn-BD"/>
        </w:rPr>
        <w:t>সচিব</w:t>
      </w:r>
    </w:p>
    <w:p w:rsidR="007802AD" w:rsidRPr="00DA7804" w:rsidRDefault="00D5742E" w:rsidP="00B51646">
      <w:pPr>
        <w:spacing w:line="360" w:lineRule="auto"/>
        <w:jc w:val="right"/>
        <w:rPr>
          <w:rFonts w:ascii="Nikosh" w:eastAsia="Nikosh" w:hAnsi="Nikosh" w:cs="Nikosh"/>
          <w:cs/>
          <w:lang w:val="sv-SE" w:bidi="bn-BD"/>
        </w:rPr>
      </w:pPr>
      <w:r w:rsidRPr="00DA7804">
        <w:rPr>
          <w:rFonts w:ascii="Nikosh" w:hAnsi="Nikosh" w:cs="Nikosh"/>
          <w:cs/>
          <w:lang w:bidi="bn-BD"/>
        </w:rPr>
        <w:t>দুর্যোগ ব্যবস্থাপনা ও ত্রাণ  মন্ত্রণালয়</w:t>
      </w:r>
      <w:r w:rsidRPr="00DA7804">
        <w:rPr>
          <w:rFonts w:ascii="Nikosh" w:eastAsia="Nikosh" w:hAnsi="Nikosh" w:cs="Nikosh"/>
          <w:cs/>
          <w:lang w:val="sv-SE" w:bidi="bn-BD"/>
        </w:rPr>
        <w:t xml:space="preserve"> </w:t>
      </w:r>
    </w:p>
    <w:p w:rsidR="007802AD" w:rsidRPr="00DA7804" w:rsidRDefault="007802AD" w:rsidP="00B51646">
      <w:pPr>
        <w:spacing w:line="360" w:lineRule="auto"/>
        <w:jc w:val="right"/>
        <w:rPr>
          <w:rFonts w:ascii="Nikosh" w:eastAsia="Nikosh" w:hAnsi="Nikosh" w:cs="Nikosh"/>
          <w:cs/>
          <w:lang w:val="sv-SE" w:bidi="bn-BD"/>
        </w:rPr>
      </w:pPr>
    </w:p>
    <w:p w:rsidR="00E63262" w:rsidRPr="00DA7804" w:rsidRDefault="00E63262" w:rsidP="00E63262">
      <w:pPr>
        <w:spacing w:line="360" w:lineRule="auto"/>
        <w:rPr>
          <w:rFonts w:ascii="Nikosh" w:eastAsia="Nikosh" w:hAnsi="Nikosh" w:cs="Nikosh"/>
          <w:bCs/>
          <w:cs/>
          <w:lang w:val="nb-NO" w:bidi="bn-BD"/>
        </w:rPr>
      </w:pPr>
    </w:p>
    <w:p w:rsidR="00E63262" w:rsidRPr="00DA7804" w:rsidRDefault="00E63262" w:rsidP="00E63262">
      <w:pPr>
        <w:spacing w:line="360" w:lineRule="auto"/>
        <w:rPr>
          <w:rFonts w:ascii="Nikosh" w:eastAsia="Nikosh" w:hAnsi="Nikosh" w:cs="Nikosh"/>
          <w:bCs/>
          <w:cs/>
          <w:lang w:val="nb-NO" w:bidi="bn-BD"/>
        </w:rPr>
      </w:pPr>
    </w:p>
    <w:p w:rsidR="009452A8" w:rsidRPr="00DA7804" w:rsidRDefault="00E63262" w:rsidP="00A549C8">
      <w:pPr>
        <w:spacing w:line="360" w:lineRule="auto"/>
        <w:jc w:val="center"/>
        <w:rPr>
          <w:rFonts w:ascii="Nikosh" w:eastAsia="Nikosh" w:hAnsi="Nikosh" w:cs="Nikosh"/>
          <w:bCs/>
          <w:cs/>
          <w:lang w:val="nb-NO" w:bidi="bn-BD"/>
        </w:rPr>
      </w:pPr>
      <w:r w:rsidRPr="00DA7804">
        <w:rPr>
          <w:rFonts w:ascii="Nikosh" w:eastAsia="Nikosh" w:hAnsi="Nikosh" w:cs="Nikosh"/>
          <w:bCs/>
          <w:cs/>
          <w:lang w:val="nb-NO" w:bidi="bn-BD"/>
        </w:rPr>
        <w:t>সূচিপত্র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7987"/>
        <w:gridCol w:w="817"/>
      </w:tblGrid>
      <w:tr w:rsidR="00F31589" w:rsidRPr="00DA7804" w:rsidTr="00A549C8">
        <w:tc>
          <w:tcPr>
            <w:tcW w:w="8759" w:type="dxa"/>
            <w:gridSpan w:val="2"/>
          </w:tcPr>
          <w:p w:rsidR="00F31589" w:rsidRPr="00DA7804" w:rsidRDefault="00F31589" w:rsidP="00B51646">
            <w:pPr>
              <w:spacing w:after="240" w:line="360" w:lineRule="auto"/>
              <w:jc w:val="center"/>
              <w:rPr>
                <w:rFonts w:ascii="Nikosh" w:hAnsi="Nikosh" w:cs="Nikosh"/>
                <w:cs/>
                <w:lang w:val="nb-NO" w:bidi="bn-BD"/>
              </w:rPr>
            </w:pPr>
            <w:r w:rsidRPr="00DA7804">
              <w:rPr>
                <w:rFonts w:ascii="Nikosh" w:eastAsia="Nikosh" w:hAnsi="Nikosh" w:cs="Nikosh"/>
                <w:bCs/>
                <w:cs/>
                <w:lang w:val="nb-NO" w:bidi="bn-BD"/>
              </w:rPr>
              <w:t>বিষয়সূচি</w:t>
            </w:r>
          </w:p>
        </w:tc>
        <w:tc>
          <w:tcPr>
            <w:tcW w:w="817" w:type="dxa"/>
          </w:tcPr>
          <w:p w:rsidR="00F31589" w:rsidRPr="00DA7804" w:rsidRDefault="00266A02"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পৃষ্ঠা</w:t>
            </w:r>
          </w:p>
        </w:tc>
      </w:tr>
      <w:tr w:rsidR="00F31589" w:rsidRPr="00DA7804" w:rsidTr="00A549C8">
        <w:trPr>
          <w:trHeight w:val="63"/>
        </w:trPr>
        <w:tc>
          <w:tcPr>
            <w:tcW w:w="8759" w:type="dxa"/>
            <w:gridSpan w:val="2"/>
          </w:tcPr>
          <w:p w:rsidR="00F31589" w:rsidRPr="00DA7804" w:rsidRDefault="00F3158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 xml:space="preserve">মুখবন্ধ </w:t>
            </w:r>
          </w:p>
        </w:tc>
        <w:tc>
          <w:tcPr>
            <w:tcW w:w="817" w:type="dxa"/>
          </w:tcPr>
          <w:p w:rsidR="00F31589" w:rsidRPr="00DA7804" w:rsidRDefault="002A7420"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০২</w:t>
            </w:r>
          </w:p>
        </w:tc>
      </w:tr>
      <w:tr w:rsidR="00F31589" w:rsidRPr="00DA7804" w:rsidTr="00A549C8">
        <w:tc>
          <w:tcPr>
            <w:tcW w:w="772" w:type="dxa"/>
          </w:tcPr>
          <w:p w:rsidR="00F31589" w:rsidRPr="00DA7804" w:rsidRDefault="00F3158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১</w:t>
            </w:r>
          </w:p>
        </w:tc>
        <w:tc>
          <w:tcPr>
            <w:tcW w:w="7987" w:type="dxa"/>
          </w:tcPr>
          <w:p w:rsidR="00F31589" w:rsidRPr="00DA7804" w:rsidRDefault="00266A02"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তথ্য অবমুক্তকরণ নির্দেশিকার পটভুমি ও প্রয়োজনীয়তা</w:t>
            </w:r>
          </w:p>
        </w:tc>
        <w:tc>
          <w:tcPr>
            <w:tcW w:w="817" w:type="dxa"/>
          </w:tcPr>
          <w:p w:rsidR="00F31589" w:rsidRPr="00DA7804" w:rsidRDefault="002A7420"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০৬</w:t>
            </w:r>
          </w:p>
        </w:tc>
      </w:tr>
      <w:tr w:rsidR="00F31589" w:rsidRPr="00DA7804" w:rsidTr="00A549C8">
        <w:tc>
          <w:tcPr>
            <w:tcW w:w="772" w:type="dxa"/>
          </w:tcPr>
          <w:p w:rsidR="00F31589" w:rsidRPr="00DA7804" w:rsidRDefault="00F31589" w:rsidP="00B51646">
            <w:pPr>
              <w:spacing w:after="240" w:line="360" w:lineRule="auto"/>
              <w:jc w:val="both"/>
              <w:rPr>
                <w:rFonts w:ascii="Nikosh" w:eastAsia="Nikosh" w:hAnsi="Nikosh" w:cs="Nikosh"/>
                <w:bCs/>
                <w:lang w:val="nb-NO" w:bidi="bn-BD"/>
              </w:rPr>
            </w:pPr>
          </w:p>
        </w:tc>
        <w:tc>
          <w:tcPr>
            <w:tcW w:w="7987" w:type="dxa"/>
          </w:tcPr>
          <w:p w:rsidR="00F31589" w:rsidRPr="00DA7804" w:rsidRDefault="00266A02"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১.১ তথ্য অবমুক্তকরণ নির্দেশিকা প্রণয়নের যৌক্তিকতা/উদ্দেশ্য</w:t>
            </w:r>
          </w:p>
        </w:tc>
        <w:tc>
          <w:tcPr>
            <w:tcW w:w="817" w:type="dxa"/>
          </w:tcPr>
          <w:p w:rsidR="00F31589" w:rsidRPr="00DA7804" w:rsidRDefault="002A7420"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০৭</w:t>
            </w: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১.২ নির্দেশিকার শিরোনাম</w:t>
            </w:r>
          </w:p>
        </w:tc>
        <w:tc>
          <w:tcPr>
            <w:tcW w:w="817" w:type="dxa"/>
          </w:tcPr>
          <w:p w:rsidR="00C50329" w:rsidRPr="00DA7804" w:rsidRDefault="002A7420"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০৮</w:t>
            </w: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২</w:t>
            </w: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নির্দেশিকার ভিত্তি</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২.১ প্রণয়নকারী কর্তৃপক্ষ</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২.২ অন</w:t>
            </w:r>
            <w:r w:rsidR="00B71C71" w:rsidRPr="00DA7804">
              <w:rPr>
                <w:rFonts w:ascii="Nikosh" w:eastAsia="Nikosh" w:hAnsi="Nikosh" w:cs="Nikosh"/>
                <w:bCs/>
                <w:cs/>
                <w:lang w:val="nb-NO" w:bidi="bn-BD"/>
              </w:rPr>
              <w:t>ু</w:t>
            </w:r>
            <w:r w:rsidRPr="00DA7804">
              <w:rPr>
                <w:rFonts w:ascii="Nikosh" w:eastAsia="Nikosh" w:hAnsi="Nikosh" w:cs="Nikosh"/>
                <w:bCs/>
                <w:cs/>
                <w:lang w:val="nb-NO" w:bidi="bn-BD"/>
              </w:rPr>
              <w:t>মোদনকারী কর্তৃপক্ষ</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২.৩ অন</w:t>
            </w:r>
            <w:r w:rsidR="00B71C71" w:rsidRPr="00DA7804">
              <w:rPr>
                <w:rFonts w:ascii="Nikosh" w:eastAsia="Nikosh" w:hAnsi="Nikosh" w:cs="Nikosh"/>
                <w:bCs/>
                <w:cs/>
                <w:lang w:val="nb-NO" w:bidi="bn-BD"/>
              </w:rPr>
              <w:t>ু</w:t>
            </w:r>
            <w:r w:rsidRPr="00DA7804">
              <w:rPr>
                <w:rFonts w:ascii="Nikosh" w:eastAsia="Nikosh" w:hAnsi="Nikosh" w:cs="Nikosh"/>
                <w:bCs/>
                <w:cs/>
                <w:lang w:val="nb-NO" w:bidi="bn-BD"/>
              </w:rPr>
              <w:t>মোদনের তারিখ</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২.৪ নির্দেশিকা বাস্তবায়নের তারিখ</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২.৫ নির্দেশিকার প্রযোজ্যতা</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৩</w:t>
            </w: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সংজ্ঞাসমূহ</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৩.১ তথ্য</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৩.২ দায়িত্বপ্রাপ্ত কর্মকর্তা</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৩.৩ বিকল্প দায়িত্বপ্রাপ্ত কর্মকর্তা</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৩.৪ আপিল কর্তৃপক্ষ</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৩.৫ তৃতীয় পক্ষ</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৩.৬ তথ্য কমিশন</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৩.৭ তঅআ, ২০০৯</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৩.৮ তঅবি.২০০৯</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৩.৯ কর্মকর্তা</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৩.১০ তথ্য অধিকার</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৩.১১  আবেদন ফরম</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৩.১২ আপিল ফরম</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৩.১৩ পরিশিষ্ট</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৪</w:t>
            </w: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তথ্যের ধরন এবং ধরন অনুসারে তথ্য প্রকাশ ও প্রদান পদ্ধতি</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ক. স্বপ্রণোদিতভাবে প্রকাশযোগ্য তথ্য</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খ. চাহিদার ভিত্তিতে প্রদানযোগ্য তথ্য</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গ. প্রদান ও প্রকাশ বাধ্যতামূলক নয়, এমন তথ্য</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৫</w:t>
            </w:r>
          </w:p>
        </w:tc>
        <w:tc>
          <w:tcPr>
            <w:tcW w:w="7987" w:type="dxa"/>
          </w:tcPr>
          <w:p w:rsidR="00266A02"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 সংগ্রহ, সংরক্ষণ ও ব্যবস্থাপনা</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ক.তথ্য সংরক্ষণ  পদ্ধতি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খ.তথ্য সংগ্রহ ও ব্যবস্থাপনা</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গ. তথ্যের ভাষা</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ঘ. তথ্যের হালনাগাদকরণ</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৬</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দায়িত্বপ্রাপ্ত কর্মকর্তা নিয়োগ</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৭</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দায়িত্বপ্রাপ্ত কর্মকর্তার দায়িত্ব ও কর্মপরিধি</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৮</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বিকল্প দায়িত্বপ্রাপ্ত কর্মকর্তা নিয়োগ</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lastRenderedPageBreak/>
              <w:t>৯</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বিকল্প দায়িত্বপ্রাপ্ত কর্মকর্তার দায়িত্ব ও কর্মপরিধি</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১০</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তথ্যের জন্য আবেদন, তথ্য প্রদানের পদ্ধতি  ও সময়সীমা</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১১</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তথ্যের মুল্য ও মূল্য পরিশোধ</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১২</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আপিল দায়ের  ও নিষ্পত্তি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 xml:space="preserve"> ১২.১</w:t>
            </w:r>
            <w:r w:rsidR="00B71C71" w:rsidRPr="00DA7804">
              <w:rPr>
                <w:rFonts w:ascii="Nikosh" w:eastAsia="Nikosh" w:hAnsi="Nikosh" w:cs="Nikosh"/>
                <w:bCs/>
                <w:i/>
                <w:cs/>
                <w:lang w:val="nb-NO" w:bidi="bn-BD"/>
              </w:rPr>
              <w:t xml:space="preserve"> </w:t>
            </w:r>
            <w:r w:rsidRPr="00DA7804">
              <w:rPr>
                <w:rFonts w:ascii="Nikosh" w:eastAsia="Nikosh" w:hAnsi="Nikosh" w:cs="Nikosh"/>
                <w:bCs/>
                <w:i/>
                <w:cs/>
                <w:lang w:val="nb-NO" w:bidi="bn-BD"/>
              </w:rPr>
              <w:t>আপিল কর্তৃপক্ষ</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১২.২ আপিল পদ্ধতি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১২.৩ আপিল নিষ্পত্তি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 xml:space="preserve">১৩ </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 প্রদানে অবহেলায় শাস্তির বিধান</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১৪</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জনগুরুত্বপূর্ণ বিষয়ে প্রেস বিজ্ঞপ্তি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১৫</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 xml:space="preserve"> নির্দেশিকার সংশোধন</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১৬</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নির্দেশিকার ব্যাখ্যা</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১৭</w:t>
            </w:r>
          </w:p>
        </w:tc>
        <w:tc>
          <w:tcPr>
            <w:tcW w:w="7987" w:type="dxa"/>
          </w:tcPr>
          <w:p w:rsidR="00AD6A3F" w:rsidRPr="00DA7804" w:rsidRDefault="00B32280" w:rsidP="00AD6A3F">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পরিশিষ্ট</w:t>
            </w:r>
            <w:r w:rsidR="00AD6A3F" w:rsidRPr="00DA7804">
              <w:rPr>
                <w:rFonts w:ascii="Nikosh" w:eastAsia="Nikosh" w:hAnsi="Nikosh" w:cs="Nikosh"/>
                <w:bCs/>
                <w:i/>
                <w:cs/>
                <w:lang w:val="nb-NO" w:bidi="bn-BD"/>
              </w:rPr>
              <w:t>সমূহ</w:t>
            </w:r>
          </w:p>
          <w:p w:rsidR="00AD6A3F" w:rsidRPr="00DA7804" w:rsidRDefault="00AD6A3F" w:rsidP="00AD6A3F">
            <w:pPr>
              <w:spacing w:after="60" w:line="360" w:lineRule="auto"/>
              <w:ind w:left="540"/>
              <w:jc w:val="both"/>
              <w:rPr>
                <w:rFonts w:ascii="Nikosh" w:hAnsi="Nikosh" w:cs="Nikosh"/>
                <w:lang w:val="pl-PL"/>
              </w:rPr>
            </w:pPr>
            <w:r w:rsidRPr="00DA7804">
              <w:rPr>
                <w:rFonts w:ascii="Nikosh" w:eastAsia="Nikosh" w:hAnsi="Nikosh" w:cs="Nikosh"/>
                <w:cs/>
                <w:lang w:val="pl-PL" w:bidi="bn-BD"/>
              </w:rPr>
              <w:t>পরিশিষ্ট-১ : স্বপ্রণোদিতভাবে প্রকাশযোগ্য তথ্যের তালিকা ও প্রকাশের মাধ্যম</w:t>
            </w:r>
          </w:p>
          <w:p w:rsidR="00AD6A3F" w:rsidRPr="00DA7804" w:rsidRDefault="00AD6A3F" w:rsidP="00AD6A3F">
            <w:pPr>
              <w:spacing w:after="60" w:line="360" w:lineRule="auto"/>
              <w:ind w:left="540"/>
              <w:jc w:val="both"/>
              <w:rPr>
                <w:rFonts w:ascii="Nikosh" w:hAnsi="Nikosh" w:cs="Nikosh"/>
                <w:lang w:val="pl-PL"/>
              </w:rPr>
            </w:pPr>
            <w:r w:rsidRPr="00DA7804">
              <w:rPr>
                <w:rFonts w:ascii="Nikosh" w:eastAsia="Nikosh" w:hAnsi="Nikosh" w:cs="Nikosh"/>
                <w:cs/>
                <w:lang w:val="pl-PL" w:bidi="bn-BD"/>
              </w:rPr>
              <w:t>পরিশিষ্ট-২ : চাহিদার ভিত্তিতে প্রদানযোগ্য তথ্যের তালিকা</w:t>
            </w:r>
          </w:p>
          <w:p w:rsidR="00AD6A3F" w:rsidRPr="00DA7804" w:rsidRDefault="00AD6A3F" w:rsidP="00AD6A3F">
            <w:pPr>
              <w:spacing w:after="60" w:line="360" w:lineRule="auto"/>
              <w:ind w:left="540"/>
              <w:jc w:val="both"/>
              <w:rPr>
                <w:rFonts w:ascii="Nikosh" w:hAnsi="Nikosh" w:cs="Nikosh"/>
                <w:lang w:val="pl-PL"/>
              </w:rPr>
            </w:pPr>
            <w:r w:rsidRPr="00DA7804">
              <w:rPr>
                <w:rFonts w:ascii="Nikosh" w:eastAsia="Nikosh" w:hAnsi="Nikosh" w:cs="Nikosh"/>
                <w:cs/>
                <w:lang w:val="pl-PL" w:bidi="bn-BD"/>
              </w:rPr>
              <w:t>পরিশিষ্ট-৩ : প্রদান বাধ্যতামূলক নয়, এমন তথ্যের তালিকা</w:t>
            </w:r>
          </w:p>
          <w:p w:rsidR="00AD6A3F" w:rsidRPr="00DA7804" w:rsidRDefault="00AD6A3F" w:rsidP="00AD6A3F">
            <w:pPr>
              <w:spacing w:after="60" w:line="360" w:lineRule="auto"/>
              <w:ind w:left="540"/>
              <w:rPr>
                <w:rFonts w:ascii="Nikosh" w:hAnsi="Nikosh" w:cs="Nikosh"/>
                <w:lang w:val="nb-NO"/>
              </w:rPr>
            </w:pPr>
            <w:r w:rsidRPr="00DA7804">
              <w:rPr>
                <w:rFonts w:ascii="Nikosh" w:eastAsia="Nikosh" w:hAnsi="Nikosh" w:cs="Nikosh"/>
                <w:cs/>
                <w:lang w:val="nb-NO" w:bidi="bn-BD"/>
              </w:rPr>
              <w:t>পরিশিষ্ট-৪ : তথ্য প্রাপ্তির আবেদন ফরম (ফরম ‘ক’)</w:t>
            </w:r>
          </w:p>
          <w:p w:rsidR="00AD6A3F" w:rsidRPr="00DA7804" w:rsidRDefault="00AD6A3F" w:rsidP="00AD6A3F">
            <w:pPr>
              <w:tabs>
                <w:tab w:val="left" w:pos="360"/>
                <w:tab w:val="left" w:pos="540"/>
              </w:tabs>
              <w:spacing w:after="60" w:line="360" w:lineRule="auto"/>
              <w:ind w:left="540"/>
              <w:rPr>
                <w:rFonts w:ascii="Nikosh" w:hAnsi="Nikosh" w:cs="Nikosh"/>
                <w:lang w:val="sv-SE"/>
              </w:rPr>
            </w:pPr>
            <w:r w:rsidRPr="00DA7804">
              <w:rPr>
                <w:rFonts w:ascii="Nikosh" w:eastAsia="Nikosh" w:hAnsi="Nikosh" w:cs="Nikosh"/>
                <w:cs/>
                <w:lang w:val="sv-SE" w:bidi="bn-BD"/>
              </w:rPr>
              <w:t>পরিশিষ্ট-৫ : তথ্য সরবরাহে অপারগতার নোটিশ (ফরম ‘খ’)</w:t>
            </w:r>
          </w:p>
          <w:p w:rsidR="00AD6A3F" w:rsidRPr="00DA7804" w:rsidRDefault="00AD6A3F" w:rsidP="00AD6A3F">
            <w:pPr>
              <w:tabs>
                <w:tab w:val="left" w:pos="360"/>
                <w:tab w:val="left" w:pos="540"/>
              </w:tabs>
              <w:spacing w:after="60" w:line="360" w:lineRule="auto"/>
              <w:ind w:left="540"/>
              <w:rPr>
                <w:rFonts w:ascii="Nikosh" w:eastAsia="Nikosh" w:hAnsi="Nikosh" w:cs="Nikosh"/>
                <w:lang w:val="sv-SE" w:bidi="bn-BD"/>
              </w:rPr>
            </w:pPr>
            <w:r w:rsidRPr="00DA7804">
              <w:rPr>
                <w:rFonts w:ascii="Nikosh" w:eastAsia="Nikosh" w:hAnsi="Nikosh" w:cs="Nikosh"/>
                <w:cs/>
                <w:lang w:val="nb-NO" w:bidi="bn-BD"/>
              </w:rPr>
              <w:t xml:space="preserve">পরিশিষ্ট-৬ : </w:t>
            </w:r>
            <w:r w:rsidRPr="00DA7804">
              <w:rPr>
                <w:rFonts w:ascii="Nikosh" w:eastAsia="Nikosh" w:hAnsi="Nikosh" w:cs="Nikosh"/>
                <w:cs/>
                <w:lang w:val="sv-SE" w:bidi="bn-BD"/>
              </w:rPr>
              <w:t>আপিল আবেদন ফরম (ফরম ‘গ’)</w:t>
            </w:r>
          </w:p>
          <w:p w:rsidR="00AD6A3F" w:rsidRPr="00DA7804" w:rsidRDefault="00AD6A3F" w:rsidP="00AD6A3F">
            <w:pPr>
              <w:autoSpaceDE w:val="0"/>
              <w:autoSpaceDN w:val="0"/>
              <w:adjustRightInd w:val="0"/>
              <w:spacing w:after="60" w:line="360" w:lineRule="auto"/>
              <w:ind w:left="540"/>
              <w:rPr>
                <w:rFonts w:ascii="Nikosh" w:hAnsi="Nikosh" w:cs="Nikosh"/>
                <w:lang w:val="fr-FR"/>
              </w:rPr>
            </w:pPr>
            <w:r w:rsidRPr="00DA7804">
              <w:rPr>
                <w:rFonts w:ascii="Nikosh" w:eastAsia="Nikosh" w:hAnsi="Nikosh" w:cs="Nikosh"/>
                <w:cs/>
                <w:lang w:val="pl-PL" w:bidi="bn-BD"/>
              </w:rPr>
              <w:t>পরিশিষ্ট-৭ : তথ্য প্রাপ্তির অনুরোধ ফি এবং তথ্যের মূল্য নির্ধারণ ফি</w:t>
            </w:r>
            <w:r w:rsidRPr="00DA7804">
              <w:rPr>
                <w:rFonts w:ascii="Nikosh" w:eastAsia="Nikosh" w:hAnsi="Nikosh" w:cs="Nikosh"/>
                <w:cs/>
                <w:lang w:val="sv-SE" w:bidi="bn-BD"/>
              </w:rPr>
              <w:t xml:space="preserve"> (ফরম ‘ঘ’)</w:t>
            </w:r>
          </w:p>
          <w:p w:rsidR="00AD6A3F" w:rsidRPr="00DA7804" w:rsidRDefault="00AD6A3F" w:rsidP="00444F6C">
            <w:pPr>
              <w:spacing w:after="120" w:line="360" w:lineRule="auto"/>
              <w:ind w:firstLine="540"/>
              <w:jc w:val="both"/>
              <w:rPr>
                <w:rFonts w:ascii="Nikosh" w:eastAsia="Nikosh" w:hAnsi="Nikosh" w:cs="Nikosh"/>
                <w:cs/>
                <w:lang w:val="sv-SE" w:bidi="bn-BD"/>
              </w:rPr>
            </w:pPr>
            <w:r w:rsidRPr="00DA7804">
              <w:rPr>
                <w:rFonts w:ascii="Nikosh" w:eastAsia="Nikosh" w:hAnsi="Nikosh" w:cs="Nikosh"/>
                <w:cs/>
                <w:lang w:val="fr-FR" w:bidi="bn-BD"/>
              </w:rPr>
              <w:t>পরিশিষ্ট-৮ : তথ্য কমিশনে অভিযোগ দায়েরের নির্ধারিত ফরম</w:t>
            </w:r>
            <w:r w:rsidRPr="00DA7804">
              <w:rPr>
                <w:rFonts w:ascii="Nikosh" w:eastAsia="Nikosh" w:hAnsi="Nikosh" w:cs="Nikosh"/>
                <w:cs/>
                <w:lang w:val="sv-SE" w:bidi="bn-BD"/>
              </w:rPr>
              <w:t xml:space="preserve"> (ফরম ‘ক’)</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AD6A3F" w:rsidRPr="00DA7804" w:rsidTr="00A549C8">
        <w:tc>
          <w:tcPr>
            <w:tcW w:w="772" w:type="dxa"/>
          </w:tcPr>
          <w:p w:rsidR="00AD6A3F" w:rsidRPr="00DA7804" w:rsidRDefault="00AD6A3F"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সংযুক্তি</w:t>
            </w:r>
          </w:p>
        </w:tc>
        <w:tc>
          <w:tcPr>
            <w:tcW w:w="7987" w:type="dxa"/>
          </w:tcPr>
          <w:p w:rsidR="00AD6A3F" w:rsidRPr="00DA7804" w:rsidRDefault="00234103" w:rsidP="00AD6A3F">
            <w:pPr>
              <w:spacing w:after="240" w:line="360" w:lineRule="auto"/>
              <w:jc w:val="both"/>
              <w:rPr>
                <w:rFonts w:ascii="Nikosh" w:eastAsia="Nikosh" w:hAnsi="Nikosh" w:cs="Nikosh"/>
                <w:bCs/>
                <w:i/>
                <w:cs/>
                <w:lang w:val="nb-NO" w:bidi="bn-BD"/>
              </w:rPr>
            </w:pPr>
            <w:r w:rsidRPr="00DA7804">
              <w:rPr>
                <w:rFonts w:ascii="Nikosh" w:eastAsia="Nikosh" w:hAnsi="Nikosh" w:cs="Nikosh"/>
                <w:cs/>
                <w:lang w:val="sv-SE" w:bidi="bn-BD"/>
              </w:rPr>
              <w:t>তথ্য প্রদানকারী দায়িত্বপ্রাপ্ত কর্মকর্তা</w:t>
            </w:r>
          </w:p>
        </w:tc>
        <w:tc>
          <w:tcPr>
            <w:tcW w:w="817" w:type="dxa"/>
          </w:tcPr>
          <w:p w:rsidR="00AD6A3F" w:rsidRPr="00DA7804" w:rsidRDefault="00AD6A3F" w:rsidP="00B51646">
            <w:pPr>
              <w:spacing w:after="240" w:line="360" w:lineRule="auto"/>
              <w:jc w:val="both"/>
              <w:rPr>
                <w:rFonts w:ascii="Nikosh" w:eastAsia="Nikosh" w:hAnsi="Nikosh" w:cs="Nikosh"/>
                <w:bCs/>
                <w:lang w:val="nb-NO" w:bidi="bn-BD"/>
              </w:rPr>
            </w:pPr>
          </w:p>
        </w:tc>
      </w:tr>
    </w:tbl>
    <w:p w:rsidR="00495CD1" w:rsidRPr="00DA7804" w:rsidRDefault="00495CD1" w:rsidP="00495CD1">
      <w:pPr>
        <w:tabs>
          <w:tab w:val="left" w:pos="450"/>
          <w:tab w:val="left" w:pos="4019"/>
        </w:tabs>
        <w:spacing w:after="120" w:line="360" w:lineRule="auto"/>
        <w:rPr>
          <w:rFonts w:ascii="Nikosh" w:eastAsia="Nikosh" w:hAnsi="Nikosh" w:cs="Nikosh"/>
          <w:bCs/>
          <w:u w:val="single"/>
          <w:cs/>
          <w:lang w:val="nb-NO" w:bidi="bn-BD"/>
        </w:rPr>
      </w:pPr>
    </w:p>
    <w:p w:rsidR="00495CD1" w:rsidRPr="00DA7804" w:rsidRDefault="00495CD1" w:rsidP="00495CD1">
      <w:pPr>
        <w:tabs>
          <w:tab w:val="left" w:pos="450"/>
          <w:tab w:val="left" w:pos="4019"/>
        </w:tabs>
        <w:spacing w:after="120" w:line="360" w:lineRule="auto"/>
        <w:jc w:val="center"/>
        <w:rPr>
          <w:rFonts w:ascii="Nikosh" w:eastAsia="Nikosh" w:hAnsi="Nikosh" w:cs="Nikosh"/>
          <w:cs/>
          <w:lang w:bidi="bn-BD"/>
        </w:rPr>
      </w:pPr>
      <w:r w:rsidRPr="00DA7804">
        <w:rPr>
          <w:rFonts w:ascii="Nikosh" w:eastAsia="Nikosh" w:hAnsi="Nikosh" w:cs="Nikosh"/>
          <w:cs/>
          <w:lang w:bidi="bn-BD"/>
        </w:rPr>
        <w:lastRenderedPageBreak/>
        <w:t>তথ্য অবমুক্তকরণ নির্দেশিকা, ২০১</w:t>
      </w:r>
      <w:r w:rsidR="0043634B">
        <w:rPr>
          <w:rFonts w:ascii="Nikosh" w:eastAsia="Nikosh" w:hAnsi="Nikosh" w:cs="Nikosh" w:hint="cs"/>
          <w:cs/>
          <w:lang w:bidi="bn-IN"/>
        </w:rPr>
        <w:t>৮</w:t>
      </w:r>
    </w:p>
    <w:p w:rsidR="00AD6A3F" w:rsidRPr="00DA7804" w:rsidRDefault="00495CD1" w:rsidP="00495CD1">
      <w:pPr>
        <w:spacing w:after="60" w:line="360" w:lineRule="auto"/>
        <w:jc w:val="center"/>
        <w:rPr>
          <w:rFonts w:ascii="Nikosh" w:hAnsi="Nikosh" w:cs="Nikosh"/>
          <w:cs/>
          <w:lang w:bidi="bn-BD"/>
        </w:rPr>
      </w:pPr>
      <w:r w:rsidRPr="00DA7804">
        <w:rPr>
          <w:rFonts w:ascii="Nikosh" w:eastAsia="Nikosh" w:hAnsi="Nikosh" w:cs="Nikosh"/>
          <w:cs/>
          <w:lang w:bidi="bn-BD"/>
        </w:rPr>
        <w:t>দুর্যোগ ব্যবস্থাপনা ও ত্রাণ মন্ত্রণালয়</w:t>
      </w:r>
    </w:p>
    <w:p w:rsidR="00495CD1" w:rsidRPr="00DA7804" w:rsidRDefault="00495CD1" w:rsidP="00B51646">
      <w:pPr>
        <w:spacing w:after="120" w:line="360" w:lineRule="auto"/>
        <w:jc w:val="both"/>
        <w:rPr>
          <w:rFonts w:ascii="Nikosh" w:hAnsi="Nikosh" w:cs="Nikosh"/>
          <w:cs/>
          <w:lang w:val="sv-SE" w:bidi="bn-BD"/>
        </w:rPr>
      </w:pPr>
    </w:p>
    <w:p w:rsidR="00BA22CD" w:rsidRPr="00DA7804" w:rsidRDefault="00E50D86" w:rsidP="00B51646">
      <w:pPr>
        <w:spacing w:after="120" w:line="360" w:lineRule="auto"/>
        <w:jc w:val="both"/>
        <w:rPr>
          <w:rFonts w:ascii="Nikosh" w:hAnsi="Nikosh" w:cs="Nikosh"/>
          <w:cs/>
          <w:lang w:val="sv-SE" w:bidi="bn-BD"/>
        </w:rPr>
      </w:pPr>
      <w:r w:rsidRPr="00DA7804">
        <w:rPr>
          <w:rFonts w:ascii="Nikosh" w:hAnsi="Nikosh" w:cs="Nikosh"/>
          <w:cs/>
          <w:lang w:val="sv-SE" w:bidi="bn-BD"/>
        </w:rPr>
        <w:t>১.</w:t>
      </w:r>
      <w:r w:rsidR="0020104F" w:rsidRPr="00DA7804">
        <w:rPr>
          <w:rFonts w:ascii="Nikosh" w:hAnsi="Nikosh" w:cs="Nikosh"/>
          <w:cs/>
          <w:lang w:val="sv-SE" w:bidi="bn-BD"/>
        </w:rPr>
        <w:t xml:space="preserve">  </w:t>
      </w:r>
      <w:r w:rsidRPr="00DA7804">
        <w:rPr>
          <w:rFonts w:ascii="Nikosh" w:hAnsi="Nikosh" w:cs="Nikosh"/>
          <w:cs/>
          <w:lang w:val="sv-SE" w:bidi="bn-BD"/>
        </w:rPr>
        <w:t xml:space="preserve"> তথ্য অবমুক্তকরণ নির্দেশিকার পটভুমি ও প্রয়োজনীয়তা</w:t>
      </w:r>
    </w:p>
    <w:p w:rsidR="008411EA" w:rsidRPr="00DA7804" w:rsidRDefault="00140710" w:rsidP="00B51646">
      <w:pPr>
        <w:tabs>
          <w:tab w:val="left" w:pos="450"/>
        </w:tabs>
        <w:spacing w:after="120" w:line="360" w:lineRule="auto"/>
        <w:ind w:left="360" w:hanging="450"/>
        <w:jc w:val="both"/>
        <w:rPr>
          <w:rFonts w:ascii="Nikosh" w:eastAsia="Nikosh" w:hAnsi="Nikosh" w:cs="Nikosh"/>
          <w:lang w:val="sv-SE" w:bidi="bn-BD"/>
        </w:rPr>
      </w:pPr>
      <w:r w:rsidRPr="00DA7804">
        <w:rPr>
          <w:rFonts w:ascii="Nikosh" w:eastAsia="Nikosh" w:hAnsi="Nikosh" w:cs="Nikosh"/>
          <w:b/>
          <w:bCs/>
          <w:cs/>
          <w:lang w:val="sv-SE" w:bidi="bn-BD"/>
        </w:rPr>
        <w:t xml:space="preserve">১.১. </w:t>
      </w:r>
      <w:r w:rsidR="00E5691F" w:rsidRPr="00DA7804">
        <w:rPr>
          <w:rFonts w:ascii="Nikosh" w:eastAsia="Nikosh" w:hAnsi="Nikosh" w:cs="Nikosh"/>
          <w:b/>
          <w:bCs/>
          <w:cs/>
          <w:lang w:val="sv-SE" w:bidi="bn-BD"/>
        </w:rPr>
        <w:t xml:space="preserve">দুর্যোগ ব্যবস্থাপনা ও ত্রাণ </w:t>
      </w:r>
      <w:r w:rsidR="00C90C4B" w:rsidRPr="00DA7804">
        <w:rPr>
          <w:rFonts w:ascii="Nikosh" w:eastAsia="Nikosh" w:hAnsi="Nikosh" w:cs="Nikosh"/>
          <w:b/>
          <w:bCs/>
          <w:cs/>
          <w:lang w:val="sv-SE" w:bidi="bn-BD"/>
        </w:rPr>
        <w:t xml:space="preserve"> মন্ত্রণালয়ের পটভূমি</w:t>
      </w:r>
      <w:r w:rsidRPr="00DA7804">
        <w:rPr>
          <w:rFonts w:ascii="Nikosh" w:eastAsia="Nikosh" w:hAnsi="Nikosh" w:cs="Nikosh"/>
          <w:b/>
          <w:bCs/>
          <w:cs/>
          <w:lang w:val="sv-SE" w:bidi="bn-BD"/>
        </w:rPr>
        <w:t>:</w:t>
      </w:r>
      <w:r w:rsidRPr="00DA7804">
        <w:rPr>
          <w:rFonts w:ascii="Nikosh" w:eastAsia="Nikosh" w:hAnsi="Nikosh" w:cs="Nikosh"/>
          <w:cs/>
          <w:lang w:val="sv-SE" w:bidi="bn-BD"/>
        </w:rPr>
        <w:t xml:space="preserve"> </w:t>
      </w:r>
    </w:p>
    <w:p w:rsidR="008411EA" w:rsidRPr="00DA7804" w:rsidRDefault="008411EA" w:rsidP="0043634B">
      <w:pPr>
        <w:spacing w:after="180" w:line="360" w:lineRule="auto"/>
        <w:jc w:val="both"/>
        <w:textAlignment w:val="baseline"/>
        <w:rPr>
          <w:rFonts w:ascii="Nikosh" w:hAnsi="Nikosh" w:cs="Nikosh"/>
          <w:color w:val="444444"/>
          <w:cs/>
          <w:lang w:bidi="bn-BD"/>
        </w:rPr>
      </w:pPr>
      <w:r w:rsidRPr="00DA7804">
        <w:rPr>
          <w:rFonts w:ascii="Nikosh" w:hAnsi="Nikosh" w:cs="Nikosh"/>
          <w:color w:val="444444"/>
          <w:cs/>
          <w:lang w:bidi="bn-IN"/>
        </w:rPr>
        <w:t>বাংলাদেশের স্বাধীনতার পরবর্তি সময়ে ১৯৭২ সালে ত্রাণ ও পুনর্বাসন মন্ত্রণালয় এবং খাদ্য মন্ত্রণালয় নামে দুটি পৃথক মন্ত্রণালয় গঠন করা হয়।</w:t>
      </w:r>
      <w:r w:rsidRPr="00DA7804">
        <w:rPr>
          <w:rFonts w:ascii="Nikosh" w:hAnsi="Nikosh" w:cs="Nikosh"/>
          <w:color w:val="444444"/>
          <w:cs/>
          <w:lang w:bidi="bn-BD"/>
        </w:rPr>
        <w:t xml:space="preserve"> </w:t>
      </w:r>
      <w:r w:rsidRPr="00DA7804">
        <w:rPr>
          <w:rFonts w:ascii="Nikosh" w:hAnsi="Nikosh" w:cs="Nikosh"/>
          <w:color w:val="444444"/>
          <w:cs/>
          <w:lang w:bidi="bn-IN"/>
        </w:rPr>
        <w:t>১৯৮২ সালে দুটি মন্ত্রণালয় একীভূত হয়ে খাদ্য মন্ত্রণালয়ের অধীনে খাদ্য বিভাগ এবং ত্রাণ ও পুনর্বাসন বিভাগ নামে দুটি বিভাগ হয়।</w:t>
      </w:r>
      <w:r w:rsidRPr="00DA7804">
        <w:rPr>
          <w:rFonts w:ascii="Nikosh" w:hAnsi="Nikosh" w:cs="Nikosh"/>
          <w:color w:val="444444"/>
          <w:cs/>
          <w:lang w:bidi="bn-BD"/>
        </w:rPr>
        <w:t xml:space="preserve"> </w:t>
      </w:r>
      <w:r w:rsidRPr="00DA7804">
        <w:rPr>
          <w:rFonts w:ascii="Nikosh" w:hAnsi="Nikosh" w:cs="Nikosh"/>
          <w:color w:val="444444"/>
          <w:cs/>
          <w:lang w:bidi="bn-IN"/>
        </w:rPr>
        <w:t>১৯৮৮ সালে পুনরায় ত্রাণ ও পুনর্বাসন বিভাগকে ত্রাণ মন্ত্রণালয় নামকরণ করা হয়।</w:t>
      </w:r>
      <w:r w:rsidRPr="00DA7804">
        <w:rPr>
          <w:rFonts w:ascii="Nikosh" w:hAnsi="Nikosh" w:cs="Nikosh"/>
          <w:color w:val="444444"/>
          <w:cs/>
          <w:lang w:bidi="bn-BD"/>
        </w:rPr>
        <w:t xml:space="preserve"> </w:t>
      </w:r>
      <w:r w:rsidRPr="00DA7804">
        <w:rPr>
          <w:rFonts w:ascii="Nikosh" w:hAnsi="Nikosh" w:cs="Nikosh"/>
          <w:color w:val="444444"/>
          <w:cs/>
          <w:lang w:bidi="bn-IN"/>
        </w:rPr>
        <w:t>১৯৯৪ সালে ত্রাণ মন্ত্রণালয়ের নাম হয় দুর্যোগ ব্যবস্থাপনা ও ত্রাণ মন্ত্রণালয়</w:t>
      </w:r>
      <w:r w:rsidRPr="00DA7804">
        <w:rPr>
          <w:rFonts w:ascii="Nikosh" w:hAnsi="Nikosh" w:cs="Nikosh"/>
          <w:color w:val="444444"/>
          <w:cs/>
          <w:lang w:bidi="hi-IN"/>
        </w:rPr>
        <w:t>।</w:t>
      </w:r>
      <w:r w:rsidRPr="00DA7804">
        <w:rPr>
          <w:rFonts w:ascii="Nikosh" w:hAnsi="Nikosh" w:cs="Nikosh"/>
          <w:color w:val="444444"/>
          <w:cs/>
          <w:lang w:bidi="bn-BD"/>
        </w:rPr>
        <w:t xml:space="preserve"> </w:t>
      </w:r>
      <w:r w:rsidRPr="00DA7804">
        <w:rPr>
          <w:rFonts w:ascii="Nikosh" w:hAnsi="Nikosh" w:cs="Nikosh"/>
          <w:color w:val="444444"/>
          <w:cs/>
          <w:lang w:bidi="bn-IN"/>
        </w:rPr>
        <w:t>২০০৪ সালে দুর্যোগ ব্যবস্থাপনা ও ত্রাণ মন্ত্রণালয় এবং খাদ্য মন্ত্রণালয়কে একীভূত করে খাদ্য ও দুর্যোগ ব্যবস্থাপনা মন্ত্রণালয় করা হয়।</w:t>
      </w:r>
      <w:r w:rsidRPr="00DA7804">
        <w:rPr>
          <w:rFonts w:ascii="Nikosh" w:hAnsi="Nikosh" w:cs="Nikosh"/>
          <w:color w:val="444444"/>
          <w:cs/>
          <w:lang w:bidi="bn-BD"/>
        </w:rPr>
        <w:t xml:space="preserve"> </w:t>
      </w:r>
      <w:r w:rsidRPr="00DA7804">
        <w:rPr>
          <w:rFonts w:ascii="Nikosh" w:hAnsi="Nikosh" w:cs="Nikosh"/>
          <w:color w:val="444444"/>
          <w:cs/>
          <w:lang w:bidi="bn-IN"/>
        </w:rPr>
        <w:t>২০০৯ সালে খাদ্য ও দুর্যোগ ব্যবস্থাপনা মন্ত্রনালয়ের অধীন খাদ্য বিভাগ ও দুর্যোগ ব্যবস্থাপনা ও ত্রাণ বিভাগ গঠন করা হয়।</w:t>
      </w:r>
      <w:r w:rsidRPr="00DA7804">
        <w:rPr>
          <w:rFonts w:ascii="Nikosh" w:hAnsi="Nikosh" w:cs="Nikosh"/>
          <w:color w:val="444444"/>
          <w:cs/>
          <w:lang w:bidi="bn-BD"/>
        </w:rPr>
        <w:t xml:space="preserve"> </w:t>
      </w:r>
      <w:r w:rsidRPr="00DA7804">
        <w:rPr>
          <w:rFonts w:ascii="Nikosh" w:hAnsi="Nikosh" w:cs="Nikosh"/>
          <w:color w:val="444444"/>
          <w:cs/>
          <w:lang w:bidi="bn-IN"/>
        </w:rPr>
        <w:t>২০১২ সালে দুর্যোগ ব্যবস্থাপনা ও ত্রাণ</w:t>
      </w:r>
      <w:r w:rsidRPr="00DA7804">
        <w:rPr>
          <w:rFonts w:ascii="Nikosh" w:hAnsi="Nikosh" w:cs="Nikosh"/>
          <w:color w:val="444444"/>
        </w:rPr>
        <w:t xml:space="preserve">  </w:t>
      </w:r>
      <w:r w:rsidRPr="00DA7804">
        <w:rPr>
          <w:rFonts w:ascii="Nikosh" w:hAnsi="Nikosh" w:cs="Nikosh"/>
          <w:color w:val="444444"/>
          <w:cs/>
          <w:lang w:bidi="bn-IN"/>
        </w:rPr>
        <w:t>বিভাগকে পুনরায় দুর্যোগ ব্যবস্থাপনা ও ত্রাণ মন্ত্রণালয় হিসেবে রূপান্তর করা হয়।</w:t>
      </w:r>
    </w:p>
    <w:p w:rsidR="008411EA" w:rsidRPr="00DA7804" w:rsidRDefault="008411EA" w:rsidP="0043634B">
      <w:pPr>
        <w:pStyle w:val="NormalWeb"/>
        <w:spacing w:before="0" w:beforeAutospacing="0" w:after="0" w:afterAutospacing="0" w:line="360" w:lineRule="auto"/>
        <w:ind w:right="75"/>
        <w:jc w:val="both"/>
        <w:textAlignment w:val="baseline"/>
        <w:rPr>
          <w:rFonts w:ascii="Nikosh" w:hAnsi="Nikosh" w:cs="Nikosh"/>
          <w:color w:val="444444"/>
          <w:cs/>
        </w:rPr>
      </w:pPr>
      <w:r w:rsidRPr="00DA7804">
        <w:rPr>
          <w:rStyle w:val="Strong"/>
          <w:rFonts w:ascii="Nikosh" w:hAnsi="Nikosh" w:cs="Nikosh"/>
          <w:color w:val="333333"/>
          <w:bdr w:val="none" w:sz="0" w:space="0" w:color="auto" w:frame="1"/>
          <w:cs/>
        </w:rPr>
        <w:t xml:space="preserve">এ </w:t>
      </w:r>
      <w:r w:rsidRPr="00DA7804">
        <w:rPr>
          <w:rFonts w:ascii="Nikosh" w:hAnsi="Nikosh" w:cs="Nikosh"/>
          <w:color w:val="444444"/>
          <w:cs/>
        </w:rPr>
        <w:t xml:space="preserve">মন্ত্রণালয়ের </w:t>
      </w:r>
      <w:r w:rsidRPr="00DA7804">
        <w:rPr>
          <w:rStyle w:val="Strong"/>
          <w:rFonts w:ascii="Nikosh" w:hAnsi="Nikosh" w:cs="Nikosh"/>
          <w:color w:val="333333"/>
          <w:bdr w:val="none" w:sz="0" w:space="0" w:color="auto" w:frame="1"/>
          <w:cs/>
        </w:rPr>
        <w:t xml:space="preserve"> ভিশন হল: </w:t>
      </w:r>
      <w:r w:rsidR="00AC43B9" w:rsidRPr="00DA7804">
        <w:rPr>
          <w:rStyle w:val="Strong"/>
          <w:rFonts w:ascii="Nikosh" w:hAnsi="Nikosh" w:cs="Nikosh"/>
          <w:color w:val="333333"/>
          <w:bdr w:val="none" w:sz="0" w:space="0" w:color="auto" w:frame="1"/>
          <w:cs/>
        </w:rPr>
        <w:t xml:space="preserve"> </w:t>
      </w:r>
      <w:r w:rsidRPr="00DA7804">
        <w:rPr>
          <w:rFonts w:ascii="Nikosh" w:hAnsi="Nikosh" w:cs="Nikosh"/>
          <w:color w:val="444444"/>
          <w:bdr w:val="none" w:sz="0" w:space="0" w:color="auto" w:frame="1"/>
          <w:cs/>
        </w:rPr>
        <w:t>প্রাকৃতিক</w:t>
      </w:r>
      <w:r w:rsidRPr="00DA7804">
        <w:rPr>
          <w:rFonts w:ascii="Nikosh" w:hAnsi="Nikosh" w:cs="Nikosh"/>
          <w:color w:val="444444"/>
          <w:bdr w:val="none" w:sz="0" w:space="0" w:color="auto" w:frame="1"/>
        </w:rPr>
        <w:t xml:space="preserve">, </w:t>
      </w:r>
      <w:r w:rsidRPr="00DA7804">
        <w:rPr>
          <w:rFonts w:ascii="Nikosh" w:hAnsi="Nikosh" w:cs="Nikosh"/>
          <w:color w:val="444444"/>
          <w:bdr w:val="none" w:sz="0" w:space="0" w:color="auto" w:frame="1"/>
          <w:cs/>
        </w:rPr>
        <w:t>জলবায়ু জনিত ও মনুষ্যসৃষ্ট  দুর্যোগের ক্ষতিকর প্রভাব জনগোষ্ঠীর সহণীয় পর্যায়ে নামিয়ে আনা</w:t>
      </w:r>
      <w:r w:rsidRPr="00DA7804">
        <w:rPr>
          <w:rFonts w:ascii="Nikosh" w:hAnsi="Nikosh" w:cs="Nikosh"/>
          <w:color w:val="444444"/>
          <w:bdr w:val="none" w:sz="0" w:space="0" w:color="auto" w:frame="1"/>
        </w:rPr>
        <w:t xml:space="preserve">; </w:t>
      </w:r>
      <w:r w:rsidRPr="00DA7804">
        <w:rPr>
          <w:rFonts w:ascii="Nikosh" w:hAnsi="Nikosh" w:cs="Nikosh"/>
          <w:color w:val="444444"/>
          <w:bdr w:val="none" w:sz="0" w:space="0" w:color="auto" w:frame="1"/>
          <w:cs/>
        </w:rPr>
        <w:t>তবে এ কাজে গরীব ও দুঃস্থদেরকে অগ্রাধিকার দিতে হবে।  </w:t>
      </w:r>
      <w:r w:rsidRPr="00DA7804">
        <w:rPr>
          <w:rFonts w:ascii="Nikosh" w:hAnsi="Nikosh" w:cs="Nikosh"/>
          <w:color w:val="444444"/>
          <w:cs/>
        </w:rPr>
        <w:t xml:space="preserve"> </w:t>
      </w:r>
      <w:r w:rsidRPr="00DA7804">
        <w:rPr>
          <w:rStyle w:val="Strong"/>
          <w:rFonts w:ascii="Nikosh" w:hAnsi="Nikosh" w:cs="Nikosh"/>
          <w:color w:val="333333"/>
          <w:bdr w:val="none" w:sz="0" w:space="0" w:color="auto" w:frame="1"/>
          <w:cs/>
        </w:rPr>
        <w:t xml:space="preserve">এ </w:t>
      </w:r>
      <w:r w:rsidRPr="00DA7804">
        <w:rPr>
          <w:rFonts w:ascii="Nikosh" w:hAnsi="Nikosh" w:cs="Nikosh"/>
          <w:color w:val="444444"/>
          <w:cs/>
        </w:rPr>
        <w:t xml:space="preserve">মন্ত্রণালয়ের </w:t>
      </w:r>
      <w:r w:rsidRPr="00DA7804">
        <w:rPr>
          <w:rStyle w:val="Strong"/>
          <w:rFonts w:ascii="Nikosh" w:hAnsi="Nikosh" w:cs="Nikosh"/>
          <w:color w:val="333333"/>
          <w:bdr w:val="none" w:sz="0" w:space="0" w:color="auto" w:frame="1"/>
          <w:cs/>
        </w:rPr>
        <w:t xml:space="preserve"> মিশন হল:</w:t>
      </w:r>
      <w:r w:rsidRPr="00DA7804">
        <w:rPr>
          <w:rFonts w:ascii="Nikosh" w:hAnsi="Nikosh" w:cs="Nikosh"/>
          <w:color w:val="444444"/>
          <w:cs/>
        </w:rPr>
        <w:t xml:space="preserve"> </w:t>
      </w:r>
      <w:r w:rsidRPr="00DA7804">
        <w:rPr>
          <w:rFonts w:ascii="Nikosh" w:hAnsi="Nikosh" w:cs="Nikosh"/>
          <w:color w:val="444444"/>
          <w:bdr w:val="none" w:sz="0" w:space="0" w:color="auto" w:frame="1"/>
          <w:cs/>
        </w:rPr>
        <w:t>পূর্বের চিরাচরিত দুর্যোগকালীন সাড়াদান ও ত্রাণ কার্যক্রম থেকে দুর্যোগ ব্যবস্থাপনায় সার্বিক ঝুঁকিহ্রাস কার্যক্রম রূপান্তর করা যাতে জান-মালের ক্ষয়ক্ষতি জনগোষ্ঠীর সহণীয় পর্যায়ে থাকে।</w:t>
      </w:r>
    </w:p>
    <w:p w:rsidR="00140710" w:rsidRPr="00DA7804" w:rsidRDefault="00495CD1" w:rsidP="00495CD1">
      <w:pPr>
        <w:tabs>
          <w:tab w:val="left" w:pos="450"/>
        </w:tabs>
        <w:spacing w:after="120" w:line="360" w:lineRule="auto"/>
        <w:ind w:left="-90" w:hanging="450"/>
        <w:jc w:val="both"/>
        <w:rPr>
          <w:rFonts w:ascii="Nikosh" w:hAnsi="Nikosh" w:cs="Nikosh"/>
          <w:bCs/>
          <w:lang w:val="sv-SE"/>
        </w:rPr>
      </w:pPr>
      <w:r w:rsidRPr="00DA7804">
        <w:rPr>
          <w:rFonts w:ascii="Nikosh" w:eastAsia="Nikosh" w:hAnsi="Nikosh" w:cs="Nikosh"/>
          <w:cs/>
          <w:lang w:val="sv-SE" w:bidi="bn-BD"/>
        </w:rPr>
        <w:tab/>
      </w:r>
      <w:r w:rsidR="00140710" w:rsidRPr="00DA7804">
        <w:rPr>
          <w:rFonts w:ascii="Nikosh" w:eastAsia="Nikosh" w:hAnsi="Nikosh" w:cs="Nikosh"/>
          <w:cs/>
          <w:lang w:val="sv-SE" w:bidi="bn-BD"/>
        </w:rPr>
        <w:t xml:space="preserve">বিশাল জনগোষ্ঠীর </w:t>
      </w:r>
      <w:r w:rsidR="00C90C4B" w:rsidRPr="00DA7804">
        <w:rPr>
          <w:rFonts w:ascii="Nikosh" w:eastAsia="Nikosh" w:hAnsi="Nikosh" w:cs="Nikosh"/>
          <w:cs/>
          <w:lang w:val="sv-SE" w:bidi="bn-BD"/>
        </w:rPr>
        <w:t>এ</w:t>
      </w:r>
      <w:r w:rsidR="00140710" w:rsidRPr="00DA7804">
        <w:rPr>
          <w:rFonts w:ascii="Nikosh" w:eastAsia="Nikosh" w:hAnsi="Nikosh" w:cs="Nikosh"/>
          <w:cs/>
          <w:lang w:val="sv-SE" w:bidi="bn-BD"/>
        </w:rPr>
        <w:t xml:space="preserve"> বাংলাদেশে খাদ্যনিরাপত্তা, কর্মসংস্থান, দারিদ্র্য বিমোচন ও অর্থনৈতিক প্রবৃদ্ধি অর্জনে </w:t>
      </w:r>
      <w:r w:rsidRPr="00DA7804">
        <w:rPr>
          <w:rFonts w:ascii="Nikosh" w:eastAsia="Nikosh" w:hAnsi="Nikosh" w:cs="Nikosh"/>
          <w:cs/>
          <w:lang w:val="sv-SE" w:bidi="bn-BD"/>
        </w:rPr>
        <w:t xml:space="preserve">দুর্যোগ ব্যবস্থাপনা ও ত্রাণ </w:t>
      </w:r>
      <w:r w:rsidR="00AC43B9" w:rsidRPr="00DA7804">
        <w:rPr>
          <w:rFonts w:ascii="Nikosh" w:eastAsia="Nikosh" w:hAnsi="Nikosh" w:cs="Nikosh"/>
          <w:cs/>
          <w:lang w:bidi="bn-BD"/>
        </w:rPr>
        <w:t>মন্ত্রণালয়ের</w:t>
      </w:r>
      <w:r w:rsidR="00140710" w:rsidRPr="00DA7804">
        <w:rPr>
          <w:rFonts w:ascii="Nikosh" w:eastAsia="Nikosh" w:hAnsi="Nikosh" w:cs="Nikosh"/>
          <w:cs/>
          <w:lang w:val="sv-SE" w:bidi="bn-BD"/>
        </w:rPr>
        <w:t xml:space="preserve"> গুরুত্ব অপরিসীম। জলবায়ু পরিবর্তনজনিত বিরূপ প্রতিক্রিয়া</w:t>
      </w:r>
      <w:r w:rsidR="007172F7" w:rsidRPr="00DA7804">
        <w:rPr>
          <w:rFonts w:ascii="Nikosh" w:eastAsia="Nikosh" w:hAnsi="Nikosh" w:cs="Nikosh"/>
          <w:cs/>
          <w:lang w:val="sv-SE" w:bidi="bn-BD"/>
        </w:rPr>
        <w:t xml:space="preserve">র </w:t>
      </w:r>
      <w:r w:rsidR="00EA1661" w:rsidRPr="00DA7804">
        <w:rPr>
          <w:rFonts w:ascii="Nikosh" w:eastAsia="Nikosh" w:hAnsi="Nikosh" w:cs="Nikosh"/>
          <w:cs/>
          <w:lang w:val="sv-SE" w:bidi="hi-IN"/>
        </w:rPr>
        <w:t xml:space="preserve">। </w:t>
      </w:r>
      <w:r w:rsidR="00140710" w:rsidRPr="00DA7804">
        <w:rPr>
          <w:rFonts w:ascii="Nikosh" w:eastAsia="Nikosh" w:hAnsi="Nikosh" w:cs="Nikosh"/>
          <w:cs/>
          <w:lang w:val="sv-SE" w:bidi="bn-BD"/>
        </w:rPr>
        <w:t xml:space="preserve"> চ্যালেঞ্জ মোকাবিলা করে </w:t>
      </w:r>
      <w:r w:rsidR="00E5691F" w:rsidRPr="00DA7804">
        <w:rPr>
          <w:rFonts w:ascii="Nikosh" w:eastAsia="Nikosh" w:hAnsi="Nikosh" w:cs="Nikosh"/>
          <w:cs/>
          <w:lang w:val="sv-SE" w:bidi="bn-BD"/>
        </w:rPr>
        <w:t xml:space="preserve">দুর্যোগ ব্যবস্থাপনা ও ত্রাণ </w:t>
      </w:r>
      <w:r w:rsidR="00EA1661" w:rsidRPr="00DA7804">
        <w:rPr>
          <w:rFonts w:ascii="Nikosh" w:eastAsia="Nikosh" w:hAnsi="Nikosh" w:cs="Nikosh"/>
          <w:cs/>
          <w:lang w:bidi="bn-BD"/>
        </w:rPr>
        <w:t>মন্ত্রণালয়ে</w:t>
      </w:r>
      <w:r w:rsidR="00EA1661" w:rsidRPr="00DA7804">
        <w:rPr>
          <w:rFonts w:ascii="Nikosh" w:eastAsia="Nikosh" w:hAnsi="Nikosh" w:cs="Nikosh"/>
          <w:lang w:bidi="bn-BD"/>
        </w:rPr>
        <w:t xml:space="preserve"> </w:t>
      </w:r>
      <w:r w:rsidR="00140710" w:rsidRPr="00DA7804">
        <w:rPr>
          <w:rFonts w:ascii="Nikosh" w:eastAsia="Nikosh" w:hAnsi="Nikosh" w:cs="Nikosh"/>
          <w:cs/>
          <w:lang w:val="sv-SE" w:bidi="bn-BD"/>
        </w:rPr>
        <w:t>এবং এর আওতাধীন সকল দপ্তর/সংস্থা নিরলসভাবে কাজ করে যাচ্ছে।</w:t>
      </w:r>
      <w:r w:rsidRPr="00DA7804">
        <w:rPr>
          <w:rFonts w:ascii="Nikosh" w:hAnsi="Nikosh" w:cs="Nikosh"/>
          <w:bCs/>
          <w:cs/>
          <w:lang w:val="sv-SE" w:bidi="bn-BD"/>
        </w:rPr>
        <w:t xml:space="preserve"> </w:t>
      </w:r>
      <w:r w:rsidR="00140710" w:rsidRPr="00DA7804">
        <w:rPr>
          <w:rFonts w:ascii="Nikosh" w:eastAsia="Nikosh" w:hAnsi="Nikosh" w:cs="Nikosh"/>
          <w:cs/>
          <w:lang w:val="sv-SE" w:bidi="bn-BD"/>
        </w:rPr>
        <w:t xml:space="preserve">পাশাপাশি </w:t>
      </w:r>
      <w:r w:rsidR="00E5691F" w:rsidRPr="00DA7804">
        <w:rPr>
          <w:rFonts w:ascii="Nikosh" w:eastAsia="Nikosh" w:hAnsi="Nikosh" w:cs="Nikosh"/>
          <w:cs/>
          <w:lang w:val="sv-SE" w:bidi="bn-BD"/>
        </w:rPr>
        <w:t xml:space="preserve">দুর্যোগ ব্যবস্থাপনা ও ত্রাণ </w:t>
      </w:r>
      <w:r w:rsidR="00140710" w:rsidRPr="00DA7804">
        <w:rPr>
          <w:rFonts w:ascii="Nikosh" w:eastAsia="Nikosh" w:hAnsi="Nikosh" w:cs="Nikosh"/>
          <w:cs/>
          <w:lang w:val="sv-SE" w:bidi="bn-BD"/>
        </w:rPr>
        <w:t xml:space="preserve"> </w:t>
      </w:r>
      <w:r w:rsidR="00EA1661" w:rsidRPr="00DA7804">
        <w:rPr>
          <w:rFonts w:ascii="Nikosh" w:eastAsia="Nikosh" w:hAnsi="Nikosh" w:cs="Nikosh"/>
          <w:cs/>
          <w:lang w:bidi="bn-BD"/>
        </w:rPr>
        <w:t>মন্ত্রণালয়</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ও</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দুর্যোগ</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ব্যবস্থাপনা</w:t>
      </w:r>
      <w:r w:rsidR="00EA1661" w:rsidRPr="00DA7804">
        <w:rPr>
          <w:rFonts w:ascii="Nikosh" w:eastAsia="Nikosh" w:hAnsi="Nikosh" w:cs="Nikosh"/>
          <w:lang w:bidi="bn-BD"/>
        </w:rPr>
        <w:t xml:space="preserve"> </w:t>
      </w:r>
      <w:r w:rsidR="00140710" w:rsidRPr="00DA7804">
        <w:rPr>
          <w:rFonts w:ascii="Nikosh" w:eastAsia="Nikosh" w:hAnsi="Nikosh" w:cs="Nikosh"/>
          <w:cs/>
          <w:lang w:val="sv-SE" w:bidi="bn-BD"/>
        </w:rPr>
        <w:t xml:space="preserve">অধিদপ্তরের মাধ্যমে </w:t>
      </w:r>
      <w:r w:rsidR="00EA1661" w:rsidRPr="00DA7804">
        <w:rPr>
          <w:rFonts w:ascii="Nikosh" w:eastAsia="Nikosh" w:hAnsi="Nikosh" w:cs="Nikosh"/>
          <w:cs/>
          <w:lang w:bidi="bn-BD"/>
        </w:rPr>
        <w:t>এর</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কার্যক্রম</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মাঠ</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পর্যায়ে</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বাস্তবায়ন</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করছে</w:t>
      </w:r>
      <w:r w:rsidR="00EA1661" w:rsidRPr="00DA7804">
        <w:rPr>
          <w:rFonts w:ascii="Nikosh" w:eastAsia="Nikosh" w:hAnsi="Nikosh" w:cs="Nikosh"/>
          <w:cs/>
          <w:lang w:bidi="hi-IN"/>
        </w:rPr>
        <w:t>।</w:t>
      </w:r>
    </w:p>
    <w:p w:rsidR="00495CD1" w:rsidRPr="0029541E" w:rsidRDefault="00DB4E26" w:rsidP="00495CD1">
      <w:pPr>
        <w:spacing w:after="120" w:line="360" w:lineRule="auto"/>
        <w:ind w:left="-90"/>
        <w:jc w:val="both"/>
        <w:rPr>
          <w:rFonts w:ascii="Nikosh" w:hAnsi="Nikosh" w:cs="Nikosh"/>
          <w:bCs/>
          <w:lang w:bidi="bn-BD"/>
        </w:rPr>
      </w:pPr>
      <w:r w:rsidRPr="00DA7804">
        <w:rPr>
          <w:rFonts w:ascii="Nikosh" w:eastAsia="Nikosh" w:hAnsi="Nikosh" w:cs="Nikosh"/>
          <w:cs/>
          <w:lang w:val="sv-SE" w:bidi="bn-BD"/>
        </w:rPr>
        <w:t>দুর্যোগ ব্যবস্থাপনা ও ত্রাণ মন্ত্রণালয়</w:t>
      </w:r>
      <w:r w:rsidR="000E5C66" w:rsidRPr="00DA7804">
        <w:rPr>
          <w:rFonts w:ascii="Nikosh" w:eastAsia="Nikosh" w:hAnsi="Nikosh" w:cs="Nikosh"/>
          <w:cs/>
          <w:lang w:val="sv-SE" w:bidi="bn-BD"/>
        </w:rPr>
        <w:t>,</w:t>
      </w:r>
      <w:r w:rsidRPr="00DA7804">
        <w:rPr>
          <w:rFonts w:ascii="Nikosh" w:eastAsia="Nikosh" w:hAnsi="Nikosh" w:cs="Nikosh"/>
          <w:cs/>
          <w:lang w:val="sv-SE" w:bidi="bn-BD"/>
        </w:rPr>
        <w:t xml:space="preserve"> </w:t>
      </w:r>
      <w:r w:rsidR="00140710" w:rsidRPr="00DA7804">
        <w:rPr>
          <w:rFonts w:ascii="Nikosh" w:eastAsia="Nikosh" w:hAnsi="Nikosh" w:cs="Nikosh"/>
          <w:cs/>
          <w:lang w:val="sv-SE" w:bidi="bn-BD"/>
        </w:rPr>
        <w:t xml:space="preserve">গণপ্রজাতন্ত্রী বাংলাদেশ সরকারের একটি গুরুত্বপূর্ণ মন্ত্রণালয়। এটি বাংলাদেশ সচিবালয়ের ৪ নম্বর ভবনের </w:t>
      </w:r>
      <w:r w:rsidR="00F800CE" w:rsidRPr="00DA7804">
        <w:rPr>
          <w:rFonts w:ascii="Nikosh" w:eastAsia="Nikosh" w:hAnsi="Nikosh" w:cs="Nikosh"/>
          <w:cs/>
          <w:lang w:bidi="bn-BD"/>
        </w:rPr>
        <w:t>২য়</w:t>
      </w:r>
      <w:r w:rsidR="00F800CE" w:rsidRPr="00DA7804">
        <w:rPr>
          <w:rFonts w:ascii="Nikosh" w:eastAsia="Nikosh" w:hAnsi="Nikosh" w:cs="Nikosh"/>
          <w:lang w:bidi="bn-BD"/>
        </w:rPr>
        <w:t xml:space="preserve"> </w:t>
      </w:r>
      <w:r w:rsidR="00F800CE" w:rsidRPr="00DA7804">
        <w:rPr>
          <w:rFonts w:ascii="Nikosh" w:eastAsia="Nikosh" w:hAnsi="Nikosh" w:cs="Nikosh"/>
          <w:cs/>
          <w:lang w:bidi="bn-BD"/>
        </w:rPr>
        <w:t>এ</w:t>
      </w:r>
      <w:r w:rsidR="00F800CE" w:rsidRPr="00DA7804">
        <w:rPr>
          <w:rFonts w:ascii="Nikosh" w:eastAsia="Nikosh" w:hAnsi="Nikosh" w:cs="Nikosh"/>
          <w:lang w:bidi="bn-BD"/>
        </w:rPr>
        <w:t xml:space="preserve"> </w:t>
      </w:r>
      <w:r w:rsidR="00F800CE" w:rsidRPr="00DA7804">
        <w:rPr>
          <w:rFonts w:ascii="Nikosh" w:eastAsia="Nikosh" w:hAnsi="Nikosh" w:cs="Nikosh"/>
          <w:cs/>
          <w:lang w:bidi="bn-BD"/>
        </w:rPr>
        <w:t>৩য়</w:t>
      </w:r>
      <w:r w:rsidR="00F800CE" w:rsidRPr="00DA7804">
        <w:rPr>
          <w:rFonts w:ascii="Nikosh" w:eastAsia="Nikosh" w:hAnsi="Nikosh" w:cs="Nikosh"/>
          <w:lang w:bidi="bn-BD"/>
        </w:rPr>
        <w:t xml:space="preserve"> </w:t>
      </w:r>
      <w:r w:rsidR="00140710" w:rsidRPr="00DA7804">
        <w:rPr>
          <w:rFonts w:ascii="Nikosh" w:eastAsia="Nikosh" w:hAnsi="Nikosh" w:cs="Nikosh"/>
          <w:cs/>
          <w:lang w:val="sv-SE" w:bidi="bn-BD"/>
        </w:rPr>
        <w:t>তলায় অবস্থিত</w:t>
      </w:r>
      <w:r w:rsidR="00140710" w:rsidRPr="00DA7804">
        <w:rPr>
          <w:rFonts w:ascii="Nikosh" w:eastAsia="Nikosh" w:hAnsi="Nikosh" w:cs="Nikosh"/>
          <w:cs/>
          <w:lang w:val="sv-SE" w:bidi="hi-IN"/>
        </w:rPr>
        <w:t xml:space="preserve">। </w:t>
      </w:r>
      <w:r w:rsidR="00F800CE" w:rsidRPr="00DA7804">
        <w:rPr>
          <w:rFonts w:ascii="Nikosh" w:eastAsia="Nikosh" w:hAnsi="Nikosh" w:cs="Nikosh"/>
          <w:cs/>
          <w:lang w:val="sv-SE" w:bidi="bn-IN"/>
        </w:rPr>
        <w:t>এ মন্ত্রণালয় তিন</w:t>
      </w:r>
      <w:r w:rsidR="00140710" w:rsidRPr="00DA7804">
        <w:rPr>
          <w:rFonts w:ascii="Nikosh" w:eastAsia="Nikosh" w:hAnsi="Nikosh" w:cs="Nikosh"/>
          <w:cs/>
          <w:lang w:val="sv-SE" w:bidi="bn-IN"/>
        </w:rPr>
        <w:t xml:space="preserve">টি </w:t>
      </w:r>
      <w:r w:rsidR="00F800CE" w:rsidRPr="00DA7804">
        <w:rPr>
          <w:rFonts w:ascii="Nikosh" w:eastAsia="Nikosh" w:hAnsi="Nikosh" w:cs="Nikosh"/>
          <w:cs/>
          <w:lang w:bidi="bn-IN"/>
        </w:rPr>
        <w:t>অনুবিভাগের</w:t>
      </w:r>
      <w:r w:rsidR="00F800CE" w:rsidRPr="00DA7804">
        <w:rPr>
          <w:rFonts w:ascii="Nikosh" w:eastAsia="Nikosh" w:hAnsi="Nikosh" w:cs="Nikosh"/>
          <w:lang w:bidi="bn-IN"/>
        </w:rPr>
        <w:t xml:space="preserve"> </w:t>
      </w:r>
      <w:r w:rsidR="00140710" w:rsidRPr="00DA7804">
        <w:rPr>
          <w:rFonts w:ascii="Nikosh" w:eastAsia="Nikosh" w:hAnsi="Nikosh" w:cs="Nikosh"/>
          <w:cs/>
          <w:lang w:val="sv-SE" w:bidi="bn-IN"/>
        </w:rPr>
        <w:t>সমন্বয়ে গঠিত</w:t>
      </w:r>
      <w:r w:rsidR="00140710" w:rsidRPr="00DA7804">
        <w:rPr>
          <w:rFonts w:ascii="Nikosh" w:eastAsia="Nikosh" w:hAnsi="Nikosh" w:cs="Nikosh"/>
          <w:cs/>
          <w:lang w:val="sv-SE" w:bidi="bn-BD"/>
        </w:rPr>
        <w:t xml:space="preserve">, যা নীতি নির্ধারণ, পরিকল্পনা প্রণয়ন, তদারকি ও প্রশাসনিক ব্যবস্থাপনার দায়িত্বসমূহ সম্পাদন করে থাকে। সরকারের </w:t>
      </w:r>
      <w:r w:rsidR="00E5691F" w:rsidRPr="00DA7804">
        <w:rPr>
          <w:rFonts w:ascii="Nikosh" w:eastAsia="Nikosh" w:hAnsi="Nikosh" w:cs="Nikosh"/>
          <w:cs/>
          <w:lang w:val="sv-SE" w:bidi="bn-BD"/>
        </w:rPr>
        <w:t xml:space="preserve">দুর্যোগ ব্যবস্থাপনা ও ত্রাণ </w:t>
      </w:r>
      <w:r w:rsidR="00140710" w:rsidRPr="00DA7804">
        <w:rPr>
          <w:rFonts w:ascii="Nikosh" w:eastAsia="Nikosh" w:hAnsi="Nikosh" w:cs="Nikosh"/>
          <w:cs/>
          <w:lang w:val="sv-SE" w:bidi="bn-BD"/>
        </w:rPr>
        <w:t xml:space="preserve">-সম্পর্কিত বিভিন্ন নীতি ও পরিকল্পনা </w:t>
      </w:r>
      <w:r w:rsidR="00AB45B4" w:rsidRPr="00DA7804">
        <w:rPr>
          <w:rFonts w:ascii="Nikosh" w:eastAsia="Nikosh" w:hAnsi="Nikosh" w:cs="Nikosh"/>
          <w:cs/>
          <w:lang w:val="sv-SE" w:bidi="bn-BD"/>
        </w:rPr>
        <w:t>বাস্ত</w:t>
      </w:r>
      <w:r w:rsidR="00F800CE" w:rsidRPr="00DA7804">
        <w:rPr>
          <w:rFonts w:ascii="Nikosh" w:eastAsia="Nikosh" w:hAnsi="Nikosh" w:cs="Nikosh"/>
          <w:cs/>
          <w:lang w:val="sv-SE" w:bidi="bn-BD"/>
        </w:rPr>
        <w:t>বায়নের জন্য অধিদপ্তর</w:t>
      </w:r>
      <w:r w:rsidR="00140710" w:rsidRPr="00DA7804">
        <w:rPr>
          <w:rFonts w:ascii="Nikosh" w:eastAsia="Nikosh" w:hAnsi="Nikosh" w:cs="Nikosh"/>
          <w:cs/>
          <w:lang w:val="sv-SE" w:bidi="bn-BD"/>
        </w:rPr>
        <w:t>/সংস্থা রয়েছে</w:t>
      </w:r>
      <w:r w:rsidR="00140710" w:rsidRPr="00DA7804">
        <w:rPr>
          <w:rFonts w:ascii="Nikosh" w:eastAsia="Nikosh" w:hAnsi="Nikosh" w:cs="Nikosh"/>
          <w:cs/>
          <w:lang w:val="sv-SE" w:bidi="hi-IN"/>
        </w:rPr>
        <w:t xml:space="preserve">। </w:t>
      </w:r>
      <w:r w:rsidR="00140710" w:rsidRPr="00DA7804">
        <w:rPr>
          <w:rFonts w:ascii="Nikosh" w:eastAsia="Nikosh" w:hAnsi="Nikosh" w:cs="Nikosh"/>
          <w:cs/>
          <w:lang w:val="sv-SE" w:bidi="bn-IN"/>
        </w:rPr>
        <w:t>একজন মন্ত্রীর নেতৃত্বে একজন সচিব</w:t>
      </w:r>
      <w:r w:rsidR="00F800CE" w:rsidRPr="00DA7804">
        <w:rPr>
          <w:rFonts w:ascii="Nikosh" w:eastAsia="Nikosh" w:hAnsi="Nikosh" w:cs="Nikosh"/>
          <w:cs/>
          <w:lang w:val="sv-SE" w:bidi="bn-BD"/>
        </w:rPr>
        <w:t xml:space="preserve">, </w:t>
      </w:r>
      <w:r w:rsidR="00F800CE" w:rsidRPr="00DA7804">
        <w:rPr>
          <w:rFonts w:ascii="Nikosh" w:eastAsia="Nikosh" w:hAnsi="Nikosh" w:cs="Nikosh"/>
          <w:cs/>
          <w:lang w:bidi="bn-BD"/>
        </w:rPr>
        <w:t>চারজন</w:t>
      </w:r>
      <w:r w:rsidR="00F800CE" w:rsidRPr="00DA7804">
        <w:rPr>
          <w:rFonts w:ascii="Nikosh" w:eastAsia="Nikosh" w:hAnsi="Nikosh" w:cs="Nikosh"/>
          <w:lang w:bidi="bn-BD"/>
        </w:rPr>
        <w:t xml:space="preserve"> </w:t>
      </w:r>
      <w:r w:rsidR="00140710" w:rsidRPr="00DA7804">
        <w:rPr>
          <w:rFonts w:ascii="Nikosh" w:eastAsia="Nikosh" w:hAnsi="Nikosh" w:cs="Nikosh"/>
          <w:cs/>
          <w:lang w:val="sv-SE" w:bidi="bn-BD"/>
        </w:rPr>
        <w:t xml:space="preserve"> অতিরিক্ত সচি</w:t>
      </w:r>
      <w:r w:rsidR="00F800CE" w:rsidRPr="00DA7804">
        <w:rPr>
          <w:rFonts w:ascii="Nikosh" w:eastAsia="Nikosh" w:hAnsi="Nikosh" w:cs="Nikosh"/>
          <w:cs/>
          <w:lang w:val="sv-SE" w:bidi="bn-BD"/>
        </w:rPr>
        <w:t xml:space="preserve">ব, সাতজন যুগ্ম-সচিব, একজন </w:t>
      </w:r>
      <w:r w:rsidR="00F800CE" w:rsidRPr="00DA7804">
        <w:rPr>
          <w:rFonts w:ascii="Nikosh" w:eastAsia="Nikosh" w:hAnsi="Nikosh" w:cs="Nikosh"/>
          <w:cs/>
          <w:lang w:bidi="bn-BD"/>
        </w:rPr>
        <w:t>উপ</w:t>
      </w:r>
      <w:r w:rsidR="00140710" w:rsidRPr="00DA7804">
        <w:rPr>
          <w:rFonts w:ascii="Nikosh" w:eastAsia="Nikosh" w:hAnsi="Nikosh" w:cs="Nikosh"/>
          <w:cs/>
          <w:lang w:val="sv-SE" w:bidi="bn-BD"/>
        </w:rPr>
        <w:t>প্</w:t>
      </w:r>
      <w:r w:rsidR="0029541E">
        <w:rPr>
          <w:rFonts w:ascii="Nikosh" w:eastAsia="Nikosh" w:hAnsi="Nikosh" w:cs="Nikosh"/>
          <w:cs/>
          <w:lang w:val="sv-SE" w:bidi="bn-BD"/>
        </w:rPr>
        <w:t xml:space="preserve">রধান এবং </w:t>
      </w:r>
      <w:r w:rsidR="0029541E">
        <w:rPr>
          <w:rFonts w:ascii="Nikosh" w:eastAsia="Nikosh" w:hAnsi="Nikosh" w:cs="Nikosh"/>
          <w:cs/>
          <w:lang w:bidi="bn-BD"/>
        </w:rPr>
        <w:t>৮</w:t>
      </w:r>
      <w:r w:rsidR="0029541E">
        <w:rPr>
          <w:rFonts w:ascii="Nikosh" w:eastAsia="Nikosh" w:hAnsi="Nikosh" w:cs="Nikosh"/>
          <w:cs/>
          <w:lang w:val="sv-SE" w:bidi="bn-BD"/>
        </w:rPr>
        <w:t>জন উপসচি সহ বেশ কিছু</w:t>
      </w:r>
      <w:r w:rsidR="00140710" w:rsidRPr="00DA7804">
        <w:rPr>
          <w:rFonts w:ascii="Nikosh" w:eastAsia="Nikosh" w:hAnsi="Nikosh" w:cs="Nikosh"/>
          <w:cs/>
          <w:lang w:val="sv-SE" w:bidi="bn-BD"/>
        </w:rPr>
        <w:t xml:space="preserve"> সিনিয়র সহকারী সচিব, সিনিয়র সহকারী প্রধ</w:t>
      </w:r>
      <w:r w:rsidR="0029541E">
        <w:rPr>
          <w:rFonts w:ascii="Nikosh" w:eastAsia="Nikosh" w:hAnsi="Nikosh" w:cs="Nikosh"/>
          <w:cs/>
          <w:lang w:val="sv-SE" w:bidi="bn-BD"/>
        </w:rPr>
        <w:t>ান, সহকারী সচিব, সহকারী প্রধান</w:t>
      </w:r>
      <w:r w:rsidR="0029541E">
        <w:rPr>
          <w:rFonts w:ascii="Nikosh" w:eastAsia="Nikosh" w:hAnsi="Nikosh" w:cs="Nikosh"/>
          <w:lang w:bidi="bn-BD"/>
        </w:rPr>
        <w:t xml:space="preserve"> </w:t>
      </w:r>
      <w:r w:rsidR="0029541E">
        <w:rPr>
          <w:rFonts w:ascii="Nikosh" w:eastAsia="Nikosh" w:hAnsi="Nikosh" w:cs="Nikosh"/>
          <w:cs/>
          <w:lang w:bidi="bn-BD"/>
        </w:rPr>
        <w:t>কর্মরত</w:t>
      </w:r>
      <w:r w:rsidR="0029541E">
        <w:rPr>
          <w:rFonts w:ascii="Nikosh" w:eastAsia="Nikosh" w:hAnsi="Nikosh" w:cs="Nikosh"/>
          <w:lang w:bidi="bn-BD"/>
        </w:rPr>
        <w:t xml:space="preserve"> </w:t>
      </w:r>
      <w:r w:rsidR="0029541E">
        <w:rPr>
          <w:rFonts w:ascii="Nikosh" w:eastAsia="Nikosh" w:hAnsi="Nikosh" w:cs="Nikosh"/>
          <w:cs/>
          <w:lang w:bidi="bn-BD"/>
        </w:rPr>
        <w:t>আছেন</w:t>
      </w:r>
      <w:r w:rsidR="0029541E">
        <w:rPr>
          <w:rFonts w:ascii="Nikosh" w:eastAsia="Nikosh" w:hAnsi="Nikosh" w:cs="Nikosh"/>
          <w:cs/>
          <w:lang w:bidi="hi-IN"/>
        </w:rPr>
        <w:t>।</w:t>
      </w:r>
    </w:p>
    <w:p w:rsidR="00495CD1" w:rsidRPr="00DA7804" w:rsidRDefault="00495CD1" w:rsidP="00495CD1">
      <w:pPr>
        <w:spacing w:after="120" w:line="360" w:lineRule="auto"/>
        <w:ind w:left="-90"/>
        <w:jc w:val="both"/>
        <w:rPr>
          <w:rFonts w:ascii="Nikosh" w:hAnsi="Nikosh" w:cs="Nikosh"/>
          <w:bCs/>
          <w:cs/>
          <w:lang w:val="sv-SE" w:bidi="bn-BD"/>
        </w:rPr>
      </w:pPr>
    </w:p>
    <w:p w:rsidR="00757E0C" w:rsidRDefault="00757E0C" w:rsidP="00495CD1">
      <w:pPr>
        <w:spacing w:after="120" w:line="360" w:lineRule="auto"/>
        <w:ind w:left="-90"/>
        <w:jc w:val="both"/>
        <w:rPr>
          <w:rFonts w:ascii="Nikosh" w:eastAsia="Nikosh" w:hAnsi="Nikosh" w:cs="Nikosh"/>
          <w:b/>
          <w:bCs/>
          <w:lang w:bidi="bn-IN"/>
        </w:rPr>
      </w:pPr>
    </w:p>
    <w:p w:rsidR="00140710" w:rsidRPr="00DA7804" w:rsidRDefault="00140710" w:rsidP="00495CD1">
      <w:pPr>
        <w:spacing w:after="120" w:line="360" w:lineRule="auto"/>
        <w:ind w:left="-90"/>
        <w:jc w:val="both"/>
        <w:rPr>
          <w:rFonts w:ascii="Nikosh" w:hAnsi="Nikosh" w:cs="Nikosh"/>
          <w:bCs/>
          <w:lang w:val="sv-SE"/>
        </w:rPr>
      </w:pPr>
      <w:r w:rsidRPr="00DA7804">
        <w:rPr>
          <w:rFonts w:ascii="Nikosh" w:eastAsia="Nikosh" w:hAnsi="Nikosh" w:cs="Nikosh"/>
          <w:b/>
          <w:bCs/>
          <w:cs/>
          <w:lang w:bidi="bn-BD"/>
        </w:rPr>
        <w:lastRenderedPageBreak/>
        <w:t>মন্ত্রণালয়ের</w:t>
      </w:r>
      <w:r w:rsidR="002A294B" w:rsidRPr="00DA7804">
        <w:rPr>
          <w:rFonts w:ascii="Nikosh" w:eastAsia="Nikosh" w:hAnsi="Nikosh" w:cs="Nikosh"/>
          <w:b/>
          <w:bCs/>
          <w:cs/>
          <w:lang w:bidi="bn-BD"/>
        </w:rPr>
        <w:t xml:space="preserve"> প্রধান প্রধান</w:t>
      </w:r>
      <w:r w:rsidRPr="00DA7804">
        <w:rPr>
          <w:rFonts w:ascii="Nikosh" w:eastAsia="Nikosh" w:hAnsi="Nikosh" w:cs="Nikosh"/>
          <w:b/>
          <w:bCs/>
          <w:cs/>
          <w:lang w:bidi="bn-BD"/>
        </w:rPr>
        <w:t xml:space="preserve"> দায়িত্বাবলি</w:t>
      </w:r>
    </w:p>
    <w:p w:rsidR="00BA22CD"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১</w:t>
      </w:r>
      <w:r w:rsidRPr="00DA7804">
        <w:rPr>
          <w:rFonts w:ascii="Nikosh" w:eastAsia="Nikosh" w:hAnsi="Nikosh" w:cs="Nikosh"/>
          <w:lang w:bidi="bn-BD"/>
        </w:rPr>
        <w:t>.</w:t>
      </w:r>
      <w:r w:rsidR="009D0F9D" w:rsidRPr="00DA7804">
        <w:rPr>
          <w:rFonts w:ascii="Nikosh" w:eastAsia="Nikosh" w:hAnsi="Nikosh" w:cs="Nikosh"/>
          <w:lang w:bidi="bn-BD"/>
        </w:rPr>
        <w:t xml:space="preserve">  </w:t>
      </w:r>
      <w:r w:rsidR="009D0F9D" w:rsidRPr="00DA7804">
        <w:rPr>
          <w:rFonts w:ascii="Nikosh" w:eastAsia="Nikosh" w:hAnsi="Nikosh" w:cs="Nikosh"/>
          <w:cs/>
          <w:lang w:bidi="bn-BD"/>
        </w:rPr>
        <w:t>দুর্যোগ</w:t>
      </w:r>
      <w:r w:rsidRPr="00DA7804">
        <w:rPr>
          <w:rFonts w:ascii="Nikosh" w:eastAsia="Nikosh" w:hAnsi="Nikosh" w:cs="Nikosh"/>
          <w:lang w:bidi="bn-BD"/>
        </w:rPr>
        <w:t xml:space="preserve"> </w:t>
      </w:r>
      <w:r w:rsidRPr="00DA7804">
        <w:rPr>
          <w:rFonts w:ascii="Nikosh" w:eastAsia="Nikosh" w:hAnsi="Nikosh" w:cs="Nikosh"/>
          <w:cs/>
          <w:lang w:bidi="bn-BD"/>
        </w:rPr>
        <w:t>ঝুঁকিহ্রাস</w:t>
      </w:r>
      <w:r w:rsidRPr="00DA7804">
        <w:rPr>
          <w:rFonts w:ascii="Nikosh" w:eastAsia="Nikosh" w:hAnsi="Nikosh" w:cs="Nikosh"/>
          <w:lang w:bidi="bn-BD"/>
        </w:rPr>
        <w:t xml:space="preserve">, </w:t>
      </w:r>
      <w:r w:rsidRPr="00DA7804">
        <w:rPr>
          <w:rFonts w:ascii="Nikosh" w:eastAsia="Nikosh" w:hAnsi="Nikosh" w:cs="Nikosh"/>
          <w:cs/>
          <w:lang w:bidi="bn-BD"/>
        </w:rPr>
        <w:t>জরুরি</w:t>
      </w:r>
      <w:r w:rsidRPr="00DA7804">
        <w:rPr>
          <w:rFonts w:ascii="Nikosh" w:eastAsia="Nikosh" w:hAnsi="Nikosh" w:cs="Nikosh"/>
          <w:lang w:bidi="bn-BD"/>
        </w:rPr>
        <w:t xml:space="preserve"> </w:t>
      </w:r>
      <w:r w:rsidRPr="00DA7804">
        <w:rPr>
          <w:rFonts w:ascii="Nikosh" w:eastAsia="Nikosh" w:hAnsi="Nikosh" w:cs="Nikosh"/>
          <w:cs/>
          <w:lang w:bidi="bn-BD"/>
        </w:rPr>
        <w:t>সাড়া</w:t>
      </w:r>
      <w:r w:rsidRPr="00DA7804">
        <w:rPr>
          <w:rFonts w:ascii="Nikosh" w:eastAsia="Nikosh" w:hAnsi="Nikosh" w:cs="Nikosh"/>
          <w:lang w:bidi="bn-BD"/>
        </w:rPr>
        <w:t xml:space="preserve"> </w:t>
      </w:r>
      <w:r w:rsidRPr="00DA7804">
        <w:rPr>
          <w:rFonts w:ascii="Nikosh" w:eastAsia="Nikosh" w:hAnsi="Nikosh" w:cs="Nikosh"/>
          <w:cs/>
          <w:lang w:bidi="bn-BD"/>
        </w:rPr>
        <w:t>প্রদান</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009D0F9D" w:rsidRPr="00DA7804">
        <w:rPr>
          <w:rFonts w:ascii="Nikosh" w:eastAsia="Nikosh" w:hAnsi="Nikosh" w:cs="Nikosh"/>
          <w:cs/>
          <w:lang w:bidi="bn-BD"/>
        </w:rPr>
        <w:t>দুর্যোগ</w:t>
      </w:r>
      <w:r w:rsidRPr="00DA7804">
        <w:rPr>
          <w:rFonts w:ascii="Nikosh" w:eastAsia="Nikosh" w:hAnsi="Nikosh" w:cs="Nikosh"/>
          <w:lang w:bidi="bn-BD"/>
        </w:rPr>
        <w:t xml:space="preserve"> </w:t>
      </w:r>
      <w:r w:rsidRPr="00DA7804">
        <w:rPr>
          <w:rFonts w:ascii="Nikosh" w:eastAsia="Nikosh" w:hAnsi="Nikosh" w:cs="Nikosh"/>
          <w:cs/>
          <w:lang w:bidi="bn-BD"/>
        </w:rPr>
        <w:t>ব্যবস্থাপনা</w:t>
      </w:r>
      <w:r w:rsidRPr="00DA7804">
        <w:rPr>
          <w:rFonts w:ascii="Nikosh" w:eastAsia="Nikosh" w:hAnsi="Nikosh" w:cs="Nikosh"/>
          <w:lang w:bidi="bn-BD"/>
        </w:rPr>
        <w:t xml:space="preserve"> </w:t>
      </w:r>
      <w:r w:rsidRPr="00DA7804">
        <w:rPr>
          <w:rFonts w:ascii="Nikosh" w:eastAsia="Nikosh" w:hAnsi="Nikosh" w:cs="Nikosh"/>
          <w:cs/>
          <w:lang w:bidi="bn-BD"/>
        </w:rPr>
        <w:t>সংক্রান্ত</w:t>
      </w:r>
      <w:r w:rsidRPr="00DA7804">
        <w:rPr>
          <w:rFonts w:ascii="Nikosh" w:eastAsia="Nikosh" w:hAnsi="Nikosh" w:cs="Nikosh"/>
          <w:lang w:bidi="bn-BD"/>
        </w:rPr>
        <w:t xml:space="preserve"> </w:t>
      </w:r>
      <w:r w:rsidRPr="00DA7804">
        <w:rPr>
          <w:rFonts w:ascii="Nikosh" w:eastAsia="Nikosh" w:hAnsi="Nikosh" w:cs="Nikosh"/>
          <w:cs/>
          <w:lang w:bidi="bn-BD"/>
        </w:rPr>
        <w:t>আইন</w:t>
      </w:r>
      <w:r w:rsidRPr="00DA7804">
        <w:rPr>
          <w:rFonts w:ascii="Nikosh" w:eastAsia="Nikosh" w:hAnsi="Nikosh" w:cs="Nikosh"/>
          <w:lang w:bidi="bn-BD"/>
        </w:rPr>
        <w:t xml:space="preserve">, </w:t>
      </w:r>
      <w:r w:rsidRPr="00DA7804">
        <w:rPr>
          <w:rFonts w:ascii="Nikosh" w:eastAsia="Nikosh" w:hAnsi="Nikosh" w:cs="Nikosh"/>
          <w:cs/>
          <w:lang w:bidi="bn-BD"/>
        </w:rPr>
        <w:t>নীতি</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কর্মপরিকল্পনা</w:t>
      </w:r>
      <w:r w:rsidRPr="00DA7804">
        <w:rPr>
          <w:rFonts w:ascii="Nikosh" w:eastAsia="Nikosh" w:hAnsi="Nikosh" w:cs="Nikosh"/>
          <w:lang w:bidi="bn-BD"/>
        </w:rPr>
        <w:t xml:space="preserve"> </w:t>
      </w:r>
      <w:r w:rsidRPr="00DA7804">
        <w:rPr>
          <w:rFonts w:ascii="Nikosh" w:eastAsia="Nikosh" w:hAnsi="Nikosh" w:cs="Nikosh"/>
          <w:cs/>
          <w:lang w:bidi="bn-BD"/>
        </w:rPr>
        <w:t>প্রণয়ন</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বাস্তবায়ন</w:t>
      </w:r>
      <w:r w:rsidRPr="00DA7804">
        <w:rPr>
          <w:rFonts w:ascii="Nikosh" w:eastAsia="Nikosh" w:hAnsi="Nikosh" w:cs="Nikosh"/>
          <w:lang w:bidi="bn-BD"/>
        </w:rPr>
        <w:t>;</w:t>
      </w:r>
    </w:p>
    <w:p w:rsidR="002C2006"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২</w:t>
      </w:r>
      <w:r w:rsidRPr="00DA7804">
        <w:rPr>
          <w:rFonts w:ascii="Nikosh" w:eastAsia="Nikosh" w:hAnsi="Nikosh" w:cs="Nikosh"/>
          <w:lang w:bidi="bn-BD"/>
        </w:rPr>
        <w:t>.</w:t>
      </w:r>
      <w:r w:rsidR="009D0F9D" w:rsidRPr="00DA7804">
        <w:rPr>
          <w:rFonts w:ascii="Nikosh" w:eastAsia="Nikosh" w:hAnsi="Nikosh" w:cs="Nikosh"/>
          <w:lang w:bidi="bn-BD"/>
        </w:rPr>
        <w:t xml:space="preserve">  </w:t>
      </w:r>
      <w:r w:rsidRPr="00DA7804">
        <w:rPr>
          <w:rFonts w:ascii="Nikosh" w:eastAsia="Nikosh" w:hAnsi="Nikosh" w:cs="Nikosh"/>
          <w:cs/>
          <w:lang w:bidi="bn-BD"/>
        </w:rPr>
        <w:t>জরুরি</w:t>
      </w:r>
      <w:r w:rsidRPr="00DA7804">
        <w:rPr>
          <w:rFonts w:ascii="Nikosh" w:eastAsia="Nikosh" w:hAnsi="Nikosh" w:cs="Nikosh"/>
          <w:lang w:bidi="bn-BD"/>
        </w:rPr>
        <w:t xml:space="preserve"> </w:t>
      </w:r>
      <w:r w:rsidRPr="00DA7804">
        <w:rPr>
          <w:rFonts w:ascii="Nikosh" w:eastAsia="Nikosh" w:hAnsi="Nikosh" w:cs="Nikosh"/>
          <w:cs/>
          <w:lang w:bidi="bn-BD"/>
        </w:rPr>
        <w:t>মানবিক</w:t>
      </w:r>
      <w:r w:rsidRPr="00DA7804">
        <w:rPr>
          <w:rFonts w:ascii="Nikosh" w:eastAsia="Nikosh" w:hAnsi="Nikosh" w:cs="Nikosh"/>
          <w:lang w:bidi="bn-BD"/>
        </w:rPr>
        <w:t xml:space="preserve"> </w:t>
      </w:r>
      <w:r w:rsidRPr="00DA7804">
        <w:rPr>
          <w:rFonts w:ascii="Nikosh" w:eastAsia="Nikosh" w:hAnsi="Nikosh" w:cs="Nikosh"/>
          <w:cs/>
          <w:lang w:bidi="bn-BD"/>
        </w:rPr>
        <w:t>সহায়তা</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পুনর্বাসন</w:t>
      </w:r>
      <w:r w:rsidRPr="00DA7804">
        <w:rPr>
          <w:rFonts w:ascii="Nikosh" w:eastAsia="Nikosh" w:hAnsi="Nikosh" w:cs="Nikosh"/>
          <w:lang w:bidi="bn-BD"/>
        </w:rPr>
        <w:t xml:space="preserve"> </w:t>
      </w:r>
      <w:r w:rsidRPr="00DA7804">
        <w:rPr>
          <w:rFonts w:ascii="Nikosh" w:eastAsia="Nikosh" w:hAnsi="Nikosh" w:cs="Nikosh"/>
          <w:cs/>
          <w:lang w:bidi="bn-BD"/>
        </w:rPr>
        <w:t>সংক্রান্ত</w:t>
      </w:r>
      <w:r w:rsidRPr="00DA7804">
        <w:rPr>
          <w:rFonts w:ascii="Nikosh" w:eastAsia="Nikosh" w:hAnsi="Nikosh" w:cs="Nikosh"/>
          <w:lang w:bidi="bn-BD"/>
        </w:rPr>
        <w:t xml:space="preserve"> </w:t>
      </w:r>
      <w:r w:rsidRPr="00DA7804">
        <w:rPr>
          <w:rFonts w:ascii="Nikosh" w:eastAsia="Nikosh" w:hAnsi="Nikosh" w:cs="Nikosh"/>
          <w:cs/>
          <w:lang w:bidi="bn-BD"/>
        </w:rPr>
        <w:t>নীতি</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পরিকল্পনা</w:t>
      </w:r>
      <w:r w:rsidRPr="00DA7804">
        <w:rPr>
          <w:rFonts w:ascii="Nikosh" w:eastAsia="Nikosh" w:hAnsi="Nikosh" w:cs="Nikosh"/>
          <w:lang w:bidi="bn-BD"/>
        </w:rPr>
        <w:t xml:space="preserve"> </w:t>
      </w:r>
      <w:r w:rsidRPr="00DA7804">
        <w:rPr>
          <w:rFonts w:ascii="Nikosh" w:eastAsia="Nikosh" w:hAnsi="Nikosh" w:cs="Nikosh"/>
          <w:cs/>
          <w:lang w:bidi="bn-BD"/>
        </w:rPr>
        <w:t>প্রণয়ন</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Pr="00DA7804">
        <w:rPr>
          <w:rFonts w:ascii="Nikosh" w:eastAsia="Nikosh" w:hAnsi="Nikosh" w:cs="Nikosh"/>
          <w:cs/>
          <w:lang w:bidi="bn-BD"/>
        </w:rPr>
        <w:t>সকল</w:t>
      </w:r>
      <w:r w:rsidRPr="00DA7804">
        <w:rPr>
          <w:rFonts w:ascii="Nikosh" w:eastAsia="Nikosh" w:hAnsi="Nikosh" w:cs="Nikosh"/>
          <w:lang w:bidi="bn-BD"/>
        </w:rPr>
        <w:t xml:space="preserve"> </w:t>
      </w:r>
      <w:r w:rsidRPr="00DA7804">
        <w:rPr>
          <w:rFonts w:ascii="Nikosh" w:eastAsia="Nikosh" w:hAnsi="Nikosh" w:cs="Nikosh"/>
          <w:cs/>
          <w:lang w:bidi="bn-BD"/>
        </w:rPr>
        <w:t>সামাজিক</w:t>
      </w:r>
      <w:r w:rsidRPr="00DA7804">
        <w:rPr>
          <w:rFonts w:ascii="Nikosh" w:eastAsia="Nikosh" w:hAnsi="Nikosh" w:cs="Nikosh"/>
          <w:lang w:bidi="bn-BD"/>
        </w:rPr>
        <w:t xml:space="preserve"> </w:t>
      </w:r>
      <w:r w:rsidRPr="00DA7804">
        <w:rPr>
          <w:rFonts w:ascii="Nikosh" w:eastAsia="Nikosh" w:hAnsi="Nikosh" w:cs="Nikosh"/>
          <w:cs/>
          <w:lang w:bidi="bn-BD"/>
        </w:rPr>
        <w:t>নিরাপত্তা</w:t>
      </w:r>
      <w:r w:rsidRPr="00DA7804">
        <w:rPr>
          <w:rFonts w:ascii="Nikosh" w:eastAsia="Nikosh" w:hAnsi="Nikosh" w:cs="Nikosh"/>
          <w:lang w:bidi="bn-BD"/>
        </w:rPr>
        <w:t xml:space="preserve"> </w:t>
      </w:r>
      <w:r w:rsidRPr="00DA7804">
        <w:rPr>
          <w:rFonts w:ascii="Nikosh" w:eastAsia="Nikosh" w:hAnsi="Nikosh" w:cs="Nikosh"/>
          <w:cs/>
          <w:lang w:bidi="bn-BD"/>
        </w:rPr>
        <w:t>কর্মসূচির</w:t>
      </w:r>
      <w:r w:rsidRPr="00DA7804">
        <w:rPr>
          <w:rFonts w:ascii="Nikosh" w:eastAsia="Nikosh" w:hAnsi="Nikosh" w:cs="Nikosh"/>
          <w:lang w:bidi="bn-BD"/>
        </w:rPr>
        <w:t xml:space="preserve"> </w:t>
      </w:r>
      <w:r w:rsidRPr="00DA7804">
        <w:rPr>
          <w:rFonts w:ascii="Nikosh" w:eastAsia="Nikosh" w:hAnsi="Nikosh" w:cs="Nikosh"/>
          <w:cs/>
          <w:lang w:bidi="bn-BD"/>
        </w:rPr>
        <w:t>ডাটাবেজ</w:t>
      </w:r>
      <w:r w:rsidRPr="00DA7804">
        <w:rPr>
          <w:rFonts w:ascii="Nikosh" w:eastAsia="Nikosh" w:hAnsi="Nikosh" w:cs="Nikosh"/>
          <w:lang w:bidi="bn-BD"/>
        </w:rPr>
        <w:t xml:space="preserve"> </w:t>
      </w:r>
      <w:r w:rsidRPr="00DA7804">
        <w:rPr>
          <w:rFonts w:ascii="Nikosh" w:eastAsia="Nikosh" w:hAnsi="Nikosh" w:cs="Nikosh"/>
          <w:cs/>
          <w:lang w:bidi="bn-BD"/>
        </w:rPr>
        <w:t>প্রস্তুত</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সংরক্ষণ</w:t>
      </w:r>
      <w:r w:rsidRPr="00DA7804">
        <w:rPr>
          <w:rFonts w:ascii="Nikosh" w:eastAsia="Nikosh" w:hAnsi="Nikosh" w:cs="Nikosh"/>
          <w:lang w:bidi="bn-BD"/>
        </w:rPr>
        <w:t xml:space="preserve"> </w:t>
      </w:r>
      <w:r w:rsidRPr="00DA7804">
        <w:rPr>
          <w:rFonts w:ascii="Nikosh" w:eastAsia="Nikosh" w:hAnsi="Nikosh" w:cs="Nikosh"/>
          <w:cs/>
          <w:lang w:bidi="bn-BD"/>
        </w:rPr>
        <w:t>করা</w:t>
      </w:r>
      <w:r w:rsidRPr="00DA7804">
        <w:rPr>
          <w:rFonts w:ascii="Nikosh" w:eastAsia="Nikosh" w:hAnsi="Nikosh" w:cs="Nikosh"/>
          <w:lang w:bidi="bn-BD"/>
        </w:rPr>
        <w:t>;</w:t>
      </w:r>
    </w:p>
    <w:p w:rsidR="002C2006"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৩</w:t>
      </w:r>
      <w:r w:rsidRPr="00DA7804">
        <w:rPr>
          <w:rFonts w:ascii="Nikosh" w:eastAsia="Nikosh" w:hAnsi="Nikosh" w:cs="Nikosh"/>
          <w:lang w:bidi="bn-BD"/>
        </w:rPr>
        <w:t>.</w:t>
      </w:r>
      <w:r w:rsidR="009D0F9D" w:rsidRPr="00DA7804">
        <w:rPr>
          <w:rFonts w:ascii="Nikosh" w:eastAsia="Nikosh" w:hAnsi="Nikosh" w:cs="Nikosh"/>
          <w:lang w:bidi="bn-BD"/>
        </w:rPr>
        <w:t xml:space="preserve">  </w:t>
      </w:r>
      <w:r w:rsidRPr="00DA7804">
        <w:rPr>
          <w:rFonts w:ascii="Nikosh" w:eastAsia="Nikosh" w:hAnsi="Nikosh" w:cs="Nikosh"/>
          <w:cs/>
          <w:lang w:bidi="bn-BD"/>
        </w:rPr>
        <w:t>দুযোর্গ</w:t>
      </w:r>
      <w:r w:rsidRPr="00DA7804">
        <w:rPr>
          <w:rFonts w:ascii="Nikosh" w:eastAsia="Nikosh" w:hAnsi="Nikosh" w:cs="Nikosh"/>
          <w:lang w:bidi="bn-BD"/>
        </w:rPr>
        <w:t xml:space="preserve"> </w:t>
      </w:r>
      <w:r w:rsidRPr="00DA7804">
        <w:rPr>
          <w:rFonts w:ascii="Nikosh" w:eastAsia="Nikosh" w:hAnsi="Nikosh" w:cs="Nikosh"/>
          <w:cs/>
          <w:lang w:bidi="bn-BD"/>
        </w:rPr>
        <w:t>ঝুঁকিহ্রাস</w:t>
      </w:r>
      <w:r w:rsidRPr="00DA7804">
        <w:rPr>
          <w:rFonts w:ascii="Nikosh" w:eastAsia="Nikosh" w:hAnsi="Nikosh" w:cs="Nikosh"/>
          <w:lang w:bidi="bn-BD"/>
        </w:rPr>
        <w:t xml:space="preserve"> </w:t>
      </w:r>
      <w:r w:rsidRPr="00DA7804">
        <w:rPr>
          <w:rFonts w:ascii="Nikosh" w:eastAsia="Nikosh" w:hAnsi="Nikosh" w:cs="Nikosh"/>
          <w:cs/>
          <w:lang w:bidi="bn-BD"/>
        </w:rPr>
        <w:t>পরিকল্পনা</w:t>
      </w:r>
      <w:r w:rsidRPr="00DA7804">
        <w:rPr>
          <w:rFonts w:ascii="Nikosh" w:eastAsia="Nikosh" w:hAnsi="Nikosh" w:cs="Nikosh"/>
          <w:lang w:bidi="bn-BD"/>
        </w:rPr>
        <w:t xml:space="preserve"> </w:t>
      </w:r>
      <w:r w:rsidRPr="00DA7804">
        <w:rPr>
          <w:rFonts w:ascii="Nikosh" w:eastAsia="Nikosh" w:hAnsi="Nikosh" w:cs="Nikosh"/>
          <w:cs/>
          <w:lang w:bidi="bn-BD"/>
        </w:rPr>
        <w:t>প্রণয়ন</w:t>
      </w:r>
      <w:r w:rsidRPr="00DA7804">
        <w:rPr>
          <w:rFonts w:ascii="Nikosh" w:eastAsia="Nikosh" w:hAnsi="Nikosh" w:cs="Nikosh"/>
          <w:lang w:bidi="bn-BD"/>
        </w:rPr>
        <w:t xml:space="preserve">, </w:t>
      </w:r>
      <w:r w:rsidRPr="00DA7804">
        <w:rPr>
          <w:rFonts w:ascii="Nikosh" w:eastAsia="Nikosh" w:hAnsi="Nikosh" w:cs="Nikosh"/>
          <w:cs/>
          <w:lang w:bidi="bn-BD"/>
        </w:rPr>
        <w:t>প্রশিক্ষণ</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গবেষণা</w:t>
      </w:r>
      <w:r w:rsidRPr="00DA7804">
        <w:rPr>
          <w:rFonts w:ascii="Nikosh" w:eastAsia="Nikosh" w:hAnsi="Nikosh" w:cs="Nikosh"/>
          <w:lang w:bidi="bn-BD"/>
        </w:rPr>
        <w:t xml:space="preserve"> </w:t>
      </w:r>
      <w:r w:rsidRPr="00DA7804">
        <w:rPr>
          <w:rFonts w:ascii="Nikosh" w:eastAsia="Nikosh" w:hAnsi="Nikosh" w:cs="Nikosh"/>
          <w:cs/>
          <w:lang w:bidi="bn-BD"/>
        </w:rPr>
        <w:t>কার্যক্রম</w:t>
      </w:r>
      <w:r w:rsidRPr="00DA7804">
        <w:rPr>
          <w:rFonts w:ascii="Nikosh" w:eastAsia="Nikosh" w:hAnsi="Nikosh" w:cs="Nikosh"/>
          <w:lang w:bidi="bn-BD"/>
        </w:rPr>
        <w:t xml:space="preserve"> </w:t>
      </w:r>
      <w:r w:rsidRPr="00DA7804">
        <w:rPr>
          <w:rFonts w:ascii="Nikosh" w:eastAsia="Nikosh" w:hAnsi="Nikosh" w:cs="Nikosh"/>
          <w:cs/>
          <w:lang w:bidi="bn-BD"/>
        </w:rPr>
        <w:t>গ্রহণ</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Pr="00DA7804">
        <w:rPr>
          <w:rFonts w:ascii="Nikosh" w:eastAsia="Nikosh" w:hAnsi="Nikosh" w:cs="Nikosh"/>
          <w:cs/>
          <w:lang w:bidi="bn-BD"/>
        </w:rPr>
        <w:t>এর</w:t>
      </w:r>
      <w:r w:rsidRPr="00DA7804">
        <w:rPr>
          <w:rFonts w:ascii="Nikosh" w:eastAsia="Nikosh" w:hAnsi="Nikosh" w:cs="Nikosh"/>
          <w:lang w:bidi="bn-BD"/>
        </w:rPr>
        <w:t xml:space="preserve"> </w:t>
      </w:r>
      <w:r w:rsidRPr="00DA7804">
        <w:rPr>
          <w:rFonts w:ascii="Nikosh" w:eastAsia="Nikosh" w:hAnsi="Nikosh" w:cs="Nikosh"/>
          <w:cs/>
          <w:lang w:bidi="bn-BD"/>
        </w:rPr>
        <w:t>সঙ্গে</w:t>
      </w:r>
      <w:r w:rsidRPr="00DA7804">
        <w:rPr>
          <w:rFonts w:ascii="Nikosh" w:eastAsia="Nikosh" w:hAnsi="Nikosh" w:cs="Nikosh"/>
          <w:lang w:bidi="bn-BD"/>
        </w:rPr>
        <w:t xml:space="preserve"> </w:t>
      </w:r>
      <w:r w:rsidRPr="00DA7804">
        <w:rPr>
          <w:rFonts w:ascii="Nikosh" w:eastAsia="Nikosh" w:hAnsi="Nikosh" w:cs="Nikosh"/>
          <w:cs/>
          <w:lang w:bidi="bn-BD"/>
        </w:rPr>
        <w:t>সম্পৃক্ত</w:t>
      </w:r>
      <w:r w:rsidRPr="00DA7804">
        <w:rPr>
          <w:rFonts w:ascii="Nikosh" w:eastAsia="Nikosh" w:hAnsi="Nikosh" w:cs="Nikosh"/>
          <w:lang w:bidi="bn-BD"/>
        </w:rPr>
        <w:t xml:space="preserve"> </w:t>
      </w:r>
      <w:r w:rsidRPr="00DA7804">
        <w:rPr>
          <w:rFonts w:ascii="Nikosh" w:eastAsia="Nikosh" w:hAnsi="Nikosh" w:cs="Nikosh"/>
          <w:cs/>
          <w:lang w:bidi="bn-BD"/>
        </w:rPr>
        <w:t>স্থানীয়</w:t>
      </w:r>
      <w:r w:rsidRPr="00DA7804">
        <w:rPr>
          <w:rFonts w:ascii="Nikosh" w:eastAsia="Nikosh" w:hAnsi="Nikosh" w:cs="Nikosh"/>
          <w:lang w:bidi="bn-BD"/>
        </w:rPr>
        <w:t xml:space="preserve">, </w:t>
      </w:r>
      <w:r w:rsidRPr="00DA7804">
        <w:rPr>
          <w:rFonts w:ascii="Nikosh" w:eastAsia="Nikosh" w:hAnsi="Nikosh" w:cs="Nikosh"/>
          <w:cs/>
          <w:lang w:bidi="bn-BD"/>
        </w:rPr>
        <w:t>আঞ্চলিক</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আর্ন্তজাতিক</w:t>
      </w:r>
      <w:r w:rsidRPr="00DA7804">
        <w:rPr>
          <w:rFonts w:ascii="Nikosh" w:eastAsia="Nikosh" w:hAnsi="Nikosh" w:cs="Nikosh"/>
          <w:lang w:bidi="bn-BD"/>
        </w:rPr>
        <w:t xml:space="preserve"> </w:t>
      </w:r>
      <w:r w:rsidRPr="00DA7804">
        <w:rPr>
          <w:rFonts w:ascii="Nikosh" w:eastAsia="Nikosh" w:hAnsi="Nikosh" w:cs="Nikosh"/>
          <w:cs/>
          <w:lang w:bidi="bn-BD"/>
        </w:rPr>
        <w:t>বিভিন্ন</w:t>
      </w:r>
      <w:r w:rsidRPr="00DA7804">
        <w:rPr>
          <w:rFonts w:ascii="Nikosh" w:eastAsia="Nikosh" w:hAnsi="Nikosh" w:cs="Nikosh"/>
          <w:lang w:bidi="bn-BD"/>
        </w:rPr>
        <w:t xml:space="preserve"> </w:t>
      </w:r>
      <w:r w:rsidRPr="00DA7804">
        <w:rPr>
          <w:rFonts w:ascii="Nikosh" w:eastAsia="Nikosh" w:hAnsi="Nikosh" w:cs="Nikosh"/>
          <w:cs/>
          <w:lang w:bidi="bn-BD"/>
        </w:rPr>
        <w:t>উন্নয়ন</w:t>
      </w:r>
      <w:r w:rsidRPr="00DA7804">
        <w:rPr>
          <w:rFonts w:ascii="Nikosh" w:eastAsia="Nikosh" w:hAnsi="Nikosh" w:cs="Nikosh"/>
          <w:lang w:bidi="bn-BD"/>
        </w:rPr>
        <w:t xml:space="preserve"> </w:t>
      </w:r>
      <w:r w:rsidRPr="00DA7804">
        <w:rPr>
          <w:rFonts w:ascii="Nikosh" w:eastAsia="Nikosh" w:hAnsi="Nikosh" w:cs="Nikosh"/>
          <w:cs/>
          <w:lang w:bidi="bn-BD"/>
        </w:rPr>
        <w:t>সহযোগীদের</w:t>
      </w:r>
      <w:r w:rsidRPr="00DA7804">
        <w:rPr>
          <w:rFonts w:ascii="Nikosh" w:eastAsia="Nikosh" w:hAnsi="Nikosh" w:cs="Nikosh"/>
          <w:lang w:bidi="bn-BD"/>
        </w:rPr>
        <w:t xml:space="preserve"> </w:t>
      </w:r>
      <w:r w:rsidRPr="00DA7804">
        <w:rPr>
          <w:rFonts w:ascii="Nikosh" w:eastAsia="Nikosh" w:hAnsi="Nikosh" w:cs="Nikosh"/>
          <w:cs/>
          <w:lang w:bidi="bn-BD"/>
        </w:rPr>
        <w:t>মধ্যে</w:t>
      </w:r>
      <w:r w:rsidRPr="00DA7804">
        <w:rPr>
          <w:rFonts w:ascii="Nikosh" w:eastAsia="Nikosh" w:hAnsi="Nikosh" w:cs="Nikosh"/>
          <w:lang w:bidi="bn-BD"/>
        </w:rPr>
        <w:t xml:space="preserve"> </w:t>
      </w:r>
      <w:r w:rsidRPr="00DA7804">
        <w:rPr>
          <w:rFonts w:ascii="Nikosh" w:eastAsia="Nikosh" w:hAnsi="Nikosh" w:cs="Nikosh"/>
          <w:cs/>
          <w:lang w:bidi="bn-BD"/>
        </w:rPr>
        <w:t>সমন্বয়</w:t>
      </w:r>
      <w:r w:rsidR="009D0F9D" w:rsidRPr="00DA7804">
        <w:rPr>
          <w:rFonts w:ascii="Nikosh" w:eastAsia="Nikosh" w:hAnsi="Nikosh" w:cs="Nikosh"/>
          <w:lang w:bidi="bn-BD"/>
        </w:rPr>
        <w:t xml:space="preserve"> </w:t>
      </w:r>
      <w:r w:rsidR="009D0F9D" w:rsidRPr="00DA7804">
        <w:rPr>
          <w:rFonts w:ascii="Nikosh" w:eastAsia="Nikosh" w:hAnsi="Nikosh" w:cs="Nikosh"/>
          <w:cs/>
          <w:lang w:bidi="bn-BD"/>
        </w:rPr>
        <w:t>সাধন</w:t>
      </w:r>
      <w:r w:rsidRPr="00DA7804">
        <w:rPr>
          <w:rFonts w:ascii="Nikosh" w:eastAsia="Nikosh" w:hAnsi="Nikosh" w:cs="Nikosh"/>
          <w:lang w:bidi="bn-BD"/>
        </w:rPr>
        <w:t xml:space="preserve">, </w:t>
      </w:r>
      <w:r w:rsidRPr="00DA7804">
        <w:rPr>
          <w:rFonts w:ascii="Nikosh" w:eastAsia="Nikosh" w:hAnsi="Nikosh" w:cs="Nikosh"/>
          <w:cs/>
          <w:lang w:bidi="bn-BD"/>
        </w:rPr>
        <w:t>পর্যবেক্ষণ</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মূল্যায়ন</w:t>
      </w:r>
      <w:r w:rsidRPr="00DA7804">
        <w:rPr>
          <w:rFonts w:ascii="Nikosh" w:eastAsia="Nikosh" w:hAnsi="Nikosh" w:cs="Nikosh"/>
          <w:lang w:bidi="bn-BD"/>
        </w:rPr>
        <w:t>;</w:t>
      </w:r>
    </w:p>
    <w:p w:rsidR="002C2006"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৪</w:t>
      </w:r>
      <w:r w:rsidRPr="00DA7804">
        <w:rPr>
          <w:rFonts w:ascii="Nikosh" w:eastAsia="Nikosh" w:hAnsi="Nikosh" w:cs="Nikosh"/>
          <w:lang w:bidi="bn-BD"/>
        </w:rPr>
        <w:t xml:space="preserve">. </w:t>
      </w:r>
      <w:r w:rsidR="00486CE5" w:rsidRPr="00DA7804">
        <w:rPr>
          <w:rFonts w:ascii="Nikosh" w:eastAsia="Nikosh" w:hAnsi="Nikosh" w:cs="Nikosh"/>
          <w:lang w:bidi="bn-BD"/>
        </w:rPr>
        <w:t xml:space="preserve"> </w:t>
      </w:r>
      <w:r w:rsidRPr="00DA7804">
        <w:rPr>
          <w:rFonts w:ascii="Nikosh" w:eastAsia="Nikosh" w:hAnsi="Nikosh" w:cs="Nikosh"/>
          <w:cs/>
          <w:lang w:bidi="bn-BD"/>
        </w:rPr>
        <w:t>কাজের</w:t>
      </w:r>
      <w:r w:rsidRPr="00DA7804">
        <w:rPr>
          <w:rFonts w:ascii="Nikosh" w:eastAsia="Nikosh" w:hAnsi="Nikosh" w:cs="Nikosh"/>
          <w:lang w:bidi="bn-BD"/>
        </w:rPr>
        <w:t xml:space="preserve"> </w:t>
      </w:r>
      <w:r w:rsidRPr="00DA7804">
        <w:rPr>
          <w:rFonts w:ascii="Nikosh" w:eastAsia="Nikosh" w:hAnsi="Nikosh" w:cs="Nikosh"/>
          <w:cs/>
          <w:lang w:bidi="bn-BD"/>
        </w:rPr>
        <w:t>বিনিময়ে</w:t>
      </w:r>
      <w:r w:rsidRPr="00DA7804">
        <w:rPr>
          <w:rFonts w:ascii="Nikosh" w:eastAsia="Nikosh" w:hAnsi="Nikosh" w:cs="Nikosh"/>
          <w:lang w:bidi="bn-BD"/>
        </w:rPr>
        <w:t xml:space="preserve"> </w:t>
      </w:r>
      <w:r w:rsidRPr="00DA7804">
        <w:rPr>
          <w:rFonts w:ascii="Nikosh" w:eastAsia="Nikosh" w:hAnsi="Nikosh" w:cs="Nikosh"/>
          <w:cs/>
          <w:lang w:bidi="bn-BD"/>
        </w:rPr>
        <w:t>খাদ্য (গ্রামীণ অবকাঠামো সংস্কার) কর্মসূচি, গ্রামীণ অবকাঠামো রক্ষণাবেক্ষণ (টেস্ট রিলিফ),</w:t>
      </w:r>
      <w:r w:rsidR="00486CE5" w:rsidRPr="00DA7804">
        <w:rPr>
          <w:rFonts w:ascii="Nikosh" w:eastAsia="Nikosh" w:hAnsi="Nikosh" w:cs="Nikosh"/>
          <w:cs/>
          <w:lang w:bidi="bn-BD"/>
        </w:rPr>
        <w:t xml:space="preserve"> </w:t>
      </w:r>
      <w:r w:rsidRPr="00DA7804">
        <w:rPr>
          <w:rFonts w:ascii="Nikosh" w:eastAsia="Nikosh" w:hAnsi="Nikosh" w:cs="Nikosh"/>
          <w:cs/>
          <w:lang w:bidi="bn-BD"/>
        </w:rPr>
        <w:t>ভি.জি.এফ, জি. আর এবং এ ধরনের অন্যান্য কর্মসূচি প্রণয়ন ও বাস্তবায়নের মাধ্যমে খাদ্য নিরাপত্তা নিশ্চিত করার লক্ষ্যে মানবিক সহায়তা প্রদান;</w:t>
      </w:r>
    </w:p>
    <w:p w:rsidR="00630F56"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৫.</w:t>
      </w:r>
      <w:r w:rsidR="00486CE5" w:rsidRPr="00DA7804">
        <w:rPr>
          <w:rFonts w:ascii="Nikosh" w:eastAsia="Nikosh" w:hAnsi="Nikosh" w:cs="Nikosh"/>
          <w:cs/>
          <w:lang w:bidi="bn-BD"/>
        </w:rPr>
        <w:t xml:space="preserve">  অতি দরিদ্রদের ঝুঁকি</w:t>
      </w:r>
      <w:r w:rsidR="00630F56" w:rsidRPr="00DA7804">
        <w:rPr>
          <w:rFonts w:ascii="Nikosh" w:eastAsia="Nikosh" w:hAnsi="Nikosh" w:cs="Nikosh"/>
          <w:cs/>
          <w:lang w:bidi="bn-BD"/>
        </w:rPr>
        <w:t>হ্রাস</w:t>
      </w:r>
      <w:r w:rsidR="00486CE5" w:rsidRPr="00DA7804">
        <w:rPr>
          <w:rFonts w:ascii="Nikosh" w:eastAsia="Nikosh" w:hAnsi="Nikosh" w:cs="Nikosh"/>
          <w:cs/>
          <w:lang w:bidi="bn-BD"/>
        </w:rPr>
        <w:t xml:space="preserve"> </w:t>
      </w:r>
      <w:r w:rsidR="00630F56" w:rsidRPr="00DA7804">
        <w:rPr>
          <w:rFonts w:ascii="Nikosh" w:eastAsia="Nikosh" w:hAnsi="Nikosh" w:cs="Nikosh"/>
          <w:cs/>
          <w:lang w:bidi="bn-BD"/>
        </w:rPr>
        <w:t>কল্পে বছরের বিভিন্ন সময়ে কর্মাভাবকালে (Lean  Period)</w:t>
      </w:r>
      <w:r w:rsidR="00630F56" w:rsidRPr="00DA7804">
        <w:rPr>
          <w:rFonts w:ascii="Nikosh" w:eastAsia="Nikosh" w:hAnsi="Nikosh" w:cs="Nikosh"/>
          <w:lang w:bidi="bn-BD"/>
        </w:rPr>
        <w:t xml:space="preserve"> </w:t>
      </w:r>
      <w:r w:rsidR="00630F56" w:rsidRPr="00DA7804">
        <w:rPr>
          <w:rFonts w:ascii="Nikosh" w:eastAsia="Nikosh" w:hAnsi="Nikosh" w:cs="Nikosh"/>
          <w:cs/>
          <w:lang w:bidi="bn-BD"/>
        </w:rPr>
        <w:t>কর্মসংস্থান</w:t>
      </w:r>
      <w:r w:rsidR="00630F56" w:rsidRPr="00DA7804">
        <w:rPr>
          <w:rFonts w:ascii="Nikosh" w:eastAsia="Nikosh" w:hAnsi="Nikosh" w:cs="Nikosh"/>
          <w:lang w:bidi="bn-BD"/>
        </w:rPr>
        <w:t xml:space="preserve"> </w:t>
      </w:r>
      <w:r w:rsidR="00630F56" w:rsidRPr="00DA7804">
        <w:rPr>
          <w:rFonts w:ascii="Nikosh" w:eastAsia="Nikosh" w:hAnsi="Nikosh" w:cs="Nikosh"/>
          <w:cs/>
          <w:lang w:bidi="bn-BD"/>
        </w:rPr>
        <w:t>নিশ্চিত</w:t>
      </w:r>
      <w:r w:rsidR="00630F56" w:rsidRPr="00DA7804">
        <w:rPr>
          <w:rFonts w:ascii="Nikosh" w:eastAsia="Nikosh" w:hAnsi="Nikosh" w:cs="Nikosh"/>
          <w:lang w:bidi="bn-BD"/>
        </w:rPr>
        <w:t xml:space="preserve"> </w:t>
      </w:r>
      <w:r w:rsidR="00630F56" w:rsidRPr="00DA7804">
        <w:rPr>
          <w:rFonts w:ascii="Nikosh" w:eastAsia="Nikosh" w:hAnsi="Nikosh" w:cs="Nikosh"/>
          <w:cs/>
          <w:lang w:bidi="bn-BD"/>
        </w:rPr>
        <w:t>করা</w:t>
      </w:r>
      <w:r w:rsidR="00630F56" w:rsidRPr="00DA7804">
        <w:rPr>
          <w:rFonts w:ascii="Nikosh" w:eastAsia="Nikosh" w:hAnsi="Nikosh" w:cs="Nikosh"/>
          <w:lang w:bidi="bn-BD"/>
        </w:rPr>
        <w:t>;</w:t>
      </w:r>
    </w:p>
    <w:p w:rsidR="00630F56" w:rsidRPr="00DA7804" w:rsidRDefault="00630F5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৬</w:t>
      </w:r>
      <w:r w:rsidRPr="00DA7804">
        <w:rPr>
          <w:rFonts w:ascii="Nikosh" w:eastAsia="Nikosh" w:hAnsi="Nikosh" w:cs="Nikosh"/>
          <w:lang w:bidi="bn-BD"/>
        </w:rPr>
        <w:t>.</w:t>
      </w:r>
      <w:r w:rsidR="00486CE5" w:rsidRPr="00DA7804">
        <w:rPr>
          <w:rFonts w:ascii="Nikosh" w:eastAsia="Nikosh" w:hAnsi="Nikosh" w:cs="Nikosh"/>
          <w:lang w:bidi="bn-BD"/>
        </w:rPr>
        <w:t xml:space="preserve"> </w:t>
      </w:r>
      <w:r w:rsidRPr="00DA7804">
        <w:rPr>
          <w:rFonts w:ascii="Nikosh" w:eastAsia="Nikosh" w:hAnsi="Nikosh" w:cs="Nikosh"/>
          <w:lang w:bidi="bn-BD"/>
        </w:rPr>
        <w:t xml:space="preserve"> </w:t>
      </w:r>
      <w:r w:rsidRPr="00DA7804">
        <w:rPr>
          <w:rFonts w:ascii="Nikosh" w:eastAsia="Nikosh" w:hAnsi="Nikosh" w:cs="Nikosh"/>
          <w:cs/>
          <w:lang w:bidi="bn-BD"/>
        </w:rPr>
        <w:t>বৈদেশিক</w:t>
      </w:r>
      <w:r w:rsidRPr="00DA7804">
        <w:rPr>
          <w:rFonts w:ascii="Nikosh" w:eastAsia="Nikosh" w:hAnsi="Nikosh" w:cs="Nikosh"/>
          <w:lang w:bidi="bn-BD"/>
        </w:rPr>
        <w:t xml:space="preserve"> </w:t>
      </w:r>
      <w:r w:rsidRPr="00DA7804">
        <w:rPr>
          <w:rFonts w:ascii="Nikosh" w:eastAsia="Nikosh" w:hAnsi="Nikosh" w:cs="Nikosh"/>
          <w:cs/>
          <w:lang w:bidi="bn-BD"/>
        </w:rPr>
        <w:t>সূত্র</w:t>
      </w:r>
      <w:r w:rsidRPr="00DA7804">
        <w:rPr>
          <w:rFonts w:ascii="Nikosh" w:eastAsia="Nikosh" w:hAnsi="Nikosh" w:cs="Nikosh"/>
          <w:lang w:bidi="bn-BD"/>
        </w:rPr>
        <w:t xml:space="preserve"> </w:t>
      </w:r>
      <w:r w:rsidRPr="00DA7804">
        <w:rPr>
          <w:rFonts w:ascii="Nikosh" w:eastAsia="Nikosh" w:hAnsi="Nikosh" w:cs="Nikosh"/>
          <w:cs/>
          <w:lang w:bidi="bn-BD"/>
        </w:rPr>
        <w:t>হতে</w:t>
      </w:r>
      <w:r w:rsidRPr="00DA7804">
        <w:rPr>
          <w:rFonts w:ascii="Nikosh" w:eastAsia="Nikosh" w:hAnsi="Nikosh" w:cs="Nikosh"/>
          <w:lang w:bidi="bn-BD"/>
        </w:rPr>
        <w:t xml:space="preserve"> </w:t>
      </w:r>
      <w:r w:rsidRPr="00DA7804">
        <w:rPr>
          <w:rFonts w:ascii="Nikosh" w:eastAsia="Nikosh" w:hAnsi="Nikosh" w:cs="Nikosh"/>
          <w:cs/>
          <w:lang w:bidi="bn-BD"/>
        </w:rPr>
        <w:t>প্রাপ্ত</w:t>
      </w:r>
      <w:r w:rsidRPr="00DA7804">
        <w:rPr>
          <w:rFonts w:ascii="Nikosh" w:eastAsia="Nikosh" w:hAnsi="Nikosh" w:cs="Nikosh"/>
          <w:lang w:bidi="bn-BD"/>
        </w:rPr>
        <w:t xml:space="preserve"> </w:t>
      </w:r>
      <w:r w:rsidRPr="00DA7804">
        <w:rPr>
          <w:rFonts w:ascii="Nikosh" w:eastAsia="Nikosh" w:hAnsi="Nikosh" w:cs="Nikosh"/>
          <w:cs/>
          <w:lang w:bidi="bn-BD"/>
        </w:rPr>
        <w:t>খাদ্য</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অন্যান্য</w:t>
      </w:r>
      <w:r w:rsidRPr="00DA7804">
        <w:rPr>
          <w:rFonts w:ascii="Nikosh" w:eastAsia="Nikosh" w:hAnsi="Nikosh" w:cs="Nikosh"/>
          <w:lang w:bidi="bn-BD"/>
        </w:rPr>
        <w:t xml:space="preserve"> </w:t>
      </w:r>
      <w:r w:rsidRPr="00DA7804">
        <w:rPr>
          <w:rFonts w:ascii="Nikosh" w:eastAsia="Nikosh" w:hAnsi="Nikosh" w:cs="Nikosh"/>
          <w:cs/>
          <w:lang w:bidi="bn-BD"/>
        </w:rPr>
        <w:t>জরুরি</w:t>
      </w:r>
      <w:r w:rsidRPr="00DA7804">
        <w:rPr>
          <w:rFonts w:ascii="Nikosh" w:eastAsia="Nikosh" w:hAnsi="Nikosh" w:cs="Nikosh"/>
          <w:lang w:bidi="bn-BD"/>
        </w:rPr>
        <w:t xml:space="preserve"> </w:t>
      </w:r>
      <w:r w:rsidRPr="00DA7804">
        <w:rPr>
          <w:rFonts w:ascii="Nikosh" w:eastAsia="Nikosh" w:hAnsi="Nikosh" w:cs="Nikosh"/>
          <w:cs/>
          <w:lang w:bidi="bn-BD"/>
        </w:rPr>
        <w:t>মানবিক</w:t>
      </w:r>
      <w:r w:rsidRPr="00DA7804">
        <w:rPr>
          <w:rFonts w:ascii="Nikosh" w:eastAsia="Nikosh" w:hAnsi="Nikosh" w:cs="Nikosh"/>
          <w:lang w:bidi="bn-BD"/>
        </w:rPr>
        <w:t xml:space="preserve"> </w:t>
      </w:r>
      <w:r w:rsidRPr="00DA7804">
        <w:rPr>
          <w:rFonts w:ascii="Nikosh" w:eastAsia="Nikosh" w:hAnsi="Nikosh" w:cs="Nikosh"/>
          <w:cs/>
          <w:lang w:bidi="bn-BD"/>
        </w:rPr>
        <w:t>সহায়তা</w:t>
      </w:r>
      <w:r w:rsidRPr="00DA7804">
        <w:rPr>
          <w:rFonts w:ascii="Nikosh" w:eastAsia="Nikosh" w:hAnsi="Nikosh" w:cs="Nikosh"/>
          <w:lang w:bidi="bn-BD"/>
        </w:rPr>
        <w:t xml:space="preserve"> </w:t>
      </w:r>
      <w:r w:rsidRPr="00DA7804">
        <w:rPr>
          <w:rFonts w:ascii="Nikosh" w:eastAsia="Nikosh" w:hAnsi="Nikosh" w:cs="Nikosh"/>
          <w:cs/>
          <w:lang w:bidi="bn-BD"/>
        </w:rPr>
        <w:t>ব্যবহার</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বিতরণ</w:t>
      </w:r>
      <w:r w:rsidRPr="00DA7804">
        <w:rPr>
          <w:rFonts w:ascii="Nikosh" w:eastAsia="Nikosh" w:hAnsi="Nikosh" w:cs="Nikosh"/>
          <w:lang w:bidi="bn-BD"/>
        </w:rPr>
        <w:t xml:space="preserve"> </w:t>
      </w:r>
      <w:r w:rsidRPr="00DA7804">
        <w:rPr>
          <w:rFonts w:ascii="Nikosh" w:eastAsia="Nikosh" w:hAnsi="Nikosh" w:cs="Nikosh"/>
          <w:cs/>
          <w:lang w:bidi="bn-BD"/>
        </w:rPr>
        <w:t>সংক্রান্ত</w:t>
      </w:r>
      <w:r w:rsidRPr="00DA7804">
        <w:rPr>
          <w:rFonts w:ascii="Nikosh" w:eastAsia="Nikosh" w:hAnsi="Nikosh" w:cs="Nikosh"/>
          <w:lang w:bidi="bn-BD"/>
        </w:rPr>
        <w:t xml:space="preserve"> </w:t>
      </w:r>
      <w:r w:rsidRPr="00DA7804">
        <w:rPr>
          <w:rFonts w:ascii="Nikosh" w:eastAsia="Nikosh" w:hAnsi="Nikosh" w:cs="Nikosh"/>
          <w:cs/>
          <w:lang w:bidi="bn-BD"/>
        </w:rPr>
        <w:t>বিষয়ে</w:t>
      </w:r>
      <w:r w:rsidRPr="00DA7804">
        <w:rPr>
          <w:rFonts w:ascii="Nikosh" w:eastAsia="Nikosh" w:hAnsi="Nikosh" w:cs="Nikosh"/>
          <w:lang w:bidi="bn-BD"/>
        </w:rPr>
        <w:t xml:space="preserve"> </w:t>
      </w:r>
      <w:r w:rsidRPr="00DA7804">
        <w:rPr>
          <w:rFonts w:ascii="Nikosh" w:eastAsia="Nikosh" w:hAnsi="Nikosh" w:cs="Nikosh"/>
          <w:cs/>
          <w:lang w:bidi="bn-BD"/>
        </w:rPr>
        <w:t>সমন্বয়</w:t>
      </w:r>
      <w:r w:rsidRPr="00DA7804">
        <w:rPr>
          <w:rFonts w:ascii="Nikosh" w:eastAsia="Nikosh" w:hAnsi="Nikosh" w:cs="Nikosh"/>
          <w:lang w:bidi="bn-BD"/>
        </w:rPr>
        <w:t xml:space="preserve"> </w:t>
      </w:r>
      <w:r w:rsidRPr="00DA7804">
        <w:rPr>
          <w:rFonts w:ascii="Nikosh" w:eastAsia="Nikosh" w:hAnsi="Nikosh" w:cs="Nikosh"/>
          <w:cs/>
          <w:lang w:bidi="bn-BD"/>
        </w:rPr>
        <w:t>সাধন</w:t>
      </w:r>
      <w:r w:rsidRPr="00DA7804">
        <w:rPr>
          <w:rFonts w:ascii="Nikosh" w:eastAsia="Nikosh" w:hAnsi="Nikosh" w:cs="Nikosh"/>
          <w:lang w:bidi="bn-BD"/>
        </w:rPr>
        <w:t>;</w:t>
      </w:r>
    </w:p>
    <w:p w:rsidR="00630F56" w:rsidRPr="00DA7804" w:rsidRDefault="00630F56" w:rsidP="00B51646">
      <w:pPr>
        <w:spacing w:after="120" w:line="360" w:lineRule="auto"/>
        <w:ind w:firstLine="360"/>
        <w:jc w:val="both"/>
        <w:rPr>
          <w:rFonts w:ascii="Nikosh" w:eastAsia="Nikosh" w:hAnsi="Nikosh" w:cs="Nikosh"/>
          <w:lang w:bidi="bn-BD"/>
        </w:rPr>
      </w:pPr>
      <w:r w:rsidRPr="00DA7804">
        <w:rPr>
          <w:rFonts w:ascii="Nikosh" w:eastAsia="Nikosh" w:hAnsi="Nikosh" w:cs="Nikosh"/>
          <w:cs/>
          <w:lang w:bidi="bn-BD"/>
        </w:rPr>
        <w:t>৭</w:t>
      </w:r>
      <w:r w:rsidRPr="00DA7804">
        <w:rPr>
          <w:rFonts w:ascii="Nikosh" w:eastAsia="Nikosh" w:hAnsi="Nikosh" w:cs="Nikosh"/>
          <w:lang w:bidi="bn-BD"/>
        </w:rPr>
        <w:t xml:space="preserve">. </w:t>
      </w:r>
      <w:r w:rsidR="00486CE5" w:rsidRPr="00DA7804">
        <w:rPr>
          <w:rFonts w:ascii="Nikosh" w:eastAsia="Nikosh" w:hAnsi="Nikosh" w:cs="Nikosh"/>
          <w:lang w:bidi="bn-BD"/>
        </w:rPr>
        <w:t xml:space="preserve"> </w:t>
      </w:r>
      <w:r w:rsidRPr="00DA7804">
        <w:rPr>
          <w:rFonts w:ascii="Nikosh" w:eastAsia="Nikosh" w:hAnsi="Nikosh" w:cs="Nikosh"/>
          <w:cs/>
          <w:lang w:bidi="bn-BD"/>
        </w:rPr>
        <w:t>শরনার্থী</w:t>
      </w:r>
      <w:r w:rsidRPr="00DA7804">
        <w:rPr>
          <w:rFonts w:ascii="Nikosh" w:eastAsia="Nikosh" w:hAnsi="Nikosh" w:cs="Nikosh"/>
          <w:lang w:bidi="bn-BD"/>
        </w:rPr>
        <w:t xml:space="preserve"> </w:t>
      </w:r>
      <w:r w:rsidRPr="00DA7804">
        <w:rPr>
          <w:rFonts w:ascii="Nikosh" w:eastAsia="Nikosh" w:hAnsi="Nikosh" w:cs="Nikosh"/>
          <w:cs/>
          <w:lang w:bidi="bn-BD"/>
        </w:rPr>
        <w:t>বিষয়ক</w:t>
      </w:r>
      <w:r w:rsidRPr="00DA7804">
        <w:rPr>
          <w:rFonts w:ascii="Nikosh" w:eastAsia="Nikosh" w:hAnsi="Nikosh" w:cs="Nikosh"/>
          <w:lang w:bidi="bn-BD"/>
        </w:rPr>
        <w:t xml:space="preserve"> </w:t>
      </w:r>
      <w:r w:rsidRPr="00DA7804">
        <w:rPr>
          <w:rFonts w:ascii="Nikosh" w:eastAsia="Nikosh" w:hAnsi="Nikosh" w:cs="Nikosh"/>
          <w:cs/>
          <w:lang w:bidi="bn-BD"/>
        </w:rPr>
        <w:t>কর্মসূচি</w:t>
      </w:r>
      <w:r w:rsidRPr="00DA7804">
        <w:rPr>
          <w:rFonts w:ascii="Nikosh" w:eastAsia="Nikosh" w:hAnsi="Nikosh" w:cs="Nikosh"/>
          <w:lang w:bidi="bn-BD"/>
        </w:rPr>
        <w:t xml:space="preserve"> </w:t>
      </w:r>
      <w:r w:rsidRPr="00DA7804">
        <w:rPr>
          <w:rFonts w:ascii="Nikosh" w:eastAsia="Nikosh" w:hAnsi="Nikosh" w:cs="Nikosh"/>
          <w:cs/>
          <w:lang w:bidi="bn-BD"/>
        </w:rPr>
        <w:t>বাস্তবায়ন</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Pr="00DA7804">
        <w:rPr>
          <w:rFonts w:ascii="Nikosh" w:eastAsia="Nikosh" w:hAnsi="Nikosh" w:cs="Nikosh"/>
          <w:cs/>
          <w:lang w:bidi="bn-BD"/>
        </w:rPr>
        <w:t>সংশ্লিষ্ট</w:t>
      </w:r>
      <w:r w:rsidRPr="00DA7804">
        <w:rPr>
          <w:rFonts w:ascii="Nikosh" w:eastAsia="Nikosh" w:hAnsi="Nikosh" w:cs="Nikosh"/>
          <w:lang w:bidi="bn-BD"/>
        </w:rPr>
        <w:t xml:space="preserve"> </w:t>
      </w:r>
      <w:r w:rsidRPr="00DA7804">
        <w:rPr>
          <w:rFonts w:ascii="Nikosh" w:eastAsia="Nikosh" w:hAnsi="Nikosh" w:cs="Nikosh"/>
          <w:cs/>
          <w:lang w:bidi="bn-BD"/>
        </w:rPr>
        <w:t>জাতীয়</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আর্ন্তজাতিক</w:t>
      </w:r>
      <w:r w:rsidRPr="00DA7804">
        <w:rPr>
          <w:rFonts w:ascii="Nikosh" w:eastAsia="Nikosh" w:hAnsi="Nikosh" w:cs="Nikosh"/>
          <w:lang w:bidi="bn-BD"/>
        </w:rPr>
        <w:t xml:space="preserve"> </w:t>
      </w:r>
      <w:r w:rsidRPr="00DA7804">
        <w:rPr>
          <w:rFonts w:ascii="Nikosh" w:eastAsia="Nikosh" w:hAnsi="Nikosh" w:cs="Nikosh"/>
          <w:cs/>
          <w:lang w:bidi="bn-BD"/>
        </w:rPr>
        <w:t>সংস্থার</w:t>
      </w:r>
      <w:r w:rsidRPr="00DA7804">
        <w:rPr>
          <w:rFonts w:ascii="Nikosh" w:eastAsia="Nikosh" w:hAnsi="Nikosh" w:cs="Nikosh"/>
          <w:lang w:bidi="bn-BD"/>
        </w:rPr>
        <w:t xml:space="preserve"> </w:t>
      </w:r>
      <w:r w:rsidRPr="00DA7804">
        <w:rPr>
          <w:rFonts w:ascii="Nikosh" w:eastAsia="Nikosh" w:hAnsi="Nikosh" w:cs="Nikosh"/>
          <w:cs/>
          <w:lang w:bidi="bn-BD"/>
        </w:rPr>
        <w:t>সাথে</w:t>
      </w:r>
      <w:r w:rsidRPr="00DA7804">
        <w:rPr>
          <w:rFonts w:ascii="Nikosh" w:eastAsia="Nikosh" w:hAnsi="Nikosh" w:cs="Nikosh"/>
          <w:lang w:bidi="bn-BD"/>
        </w:rPr>
        <w:t xml:space="preserve"> </w:t>
      </w:r>
      <w:r w:rsidRPr="00DA7804">
        <w:rPr>
          <w:rFonts w:ascii="Nikosh" w:eastAsia="Nikosh" w:hAnsi="Nikosh" w:cs="Nikosh"/>
          <w:cs/>
          <w:lang w:bidi="bn-BD"/>
        </w:rPr>
        <w:t>সমন্বয়</w:t>
      </w:r>
      <w:r w:rsidRPr="00DA7804">
        <w:rPr>
          <w:rFonts w:ascii="Nikosh" w:eastAsia="Nikosh" w:hAnsi="Nikosh" w:cs="Nikosh"/>
          <w:lang w:bidi="bn-BD"/>
        </w:rPr>
        <w:t xml:space="preserve"> </w:t>
      </w:r>
      <w:r w:rsidRPr="00DA7804">
        <w:rPr>
          <w:rFonts w:ascii="Nikosh" w:eastAsia="Nikosh" w:hAnsi="Nikosh" w:cs="Nikosh"/>
          <w:cs/>
          <w:lang w:bidi="bn-BD"/>
        </w:rPr>
        <w:t>সাধন</w:t>
      </w:r>
      <w:r w:rsidRPr="00DA7804">
        <w:rPr>
          <w:rFonts w:ascii="Nikosh" w:eastAsia="Nikosh" w:hAnsi="Nikosh" w:cs="Nikosh"/>
          <w:lang w:bidi="bn-BD"/>
        </w:rPr>
        <w:t>;</w:t>
      </w:r>
    </w:p>
    <w:p w:rsidR="00630F56" w:rsidRPr="00DA7804" w:rsidRDefault="00630F56" w:rsidP="00B51646">
      <w:pPr>
        <w:spacing w:after="120" w:line="360" w:lineRule="auto"/>
        <w:ind w:firstLine="360"/>
        <w:jc w:val="both"/>
        <w:rPr>
          <w:rFonts w:ascii="Nikosh" w:eastAsia="Nikosh" w:hAnsi="Nikosh" w:cs="Nikosh"/>
          <w:lang w:bidi="bn-BD"/>
        </w:rPr>
      </w:pPr>
      <w:r w:rsidRPr="00DA7804">
        <w:rPr>
          <w:rFonts w:ascii="Nikosh" w:eastAsia="Nikosh" w:hAnsi="Nikosh" w:cs="Nikosh"/>
          <w:cs/>
          <w:lang w:bidi="bn-BD"/>
        </w:rPr>
        <w:t>৮</w:t>
      </w:r>
      <w:r w:rsidRPr="00DA7804">
        <w:rPr>
          <w:rFonts w:ascii="Nikosh" w:eastAsia="Nikosh" w:hAnsi="Nikosh" w:cs="Nikosh"/>
          <w:lang w:bidi="bn-BD"/>
        </w:rPr>
        <w:t>.</w:t>
      </w:r>
      <w:r w:rsidR="00486CE5" w:rsidRPr="00DA7804">
        <w:rPr>
          <w:rFonts w:ascii="Nikosh" w:eastAsia="Nikosh" w:hAnsi="Nikosh" w:cs="Nikosh"/>
          <w:lang w:bidi="bn-BD"/>
        </w:rPr>
        <w:t xml:space="preserve"> </w:t>
      </w:r>
      <w:r w:rsidRPr="00DA7804">
        <w:rPr>
          <w:rFonts w:ascii="Nikosh" w:eastAsia="Nikosh" w:hAnsi="Nikosh" w:cs="Nikosh"/>
          <w:cs/>
          <w:lang w:bidi="bn-BD"/>
        </w:rPr>
        <w:t>দুর্যোগ</w:t>
      </w:r>
      <w:r w:rsidRPr="00DA7804">
        <w:rPr>
          <w:rFonts w:ascii="Nikosh" w:eastAsia="Nikosh" w:hAnsi="Nikosh" w:cs="Nikosh"/>
          <w:lang w:bidi="bn-BD"/>
        </w:rPr>
        <w:t xml:space="preserve"> </w:t>
      </w:r>
      <w:r w:rsidRPr="00DA7804">
        <w:rPr>
          <w:rFonts w:ascii="Nikosh" w:eastAsia="Nikosh" w:hAnsi="Nikosh" w:cs="Nikosh"/>
          <w:cs/>
          <w:lang w:bidi="bn-BD"/>
        </w:rPr>
        <w:t>ঝুঁকি</w:t>
      </w:r>
      <w:r w:rsidRPr="00DA7804">
        <w:rPr>
          <w:rFonts w:ascii="Nikosh" w:eastAsia="Nikosh" w:hAnsi="Nikosh" w:cs="Nikosh"/>
          <w:lang w:bidi="bn-BD"/>
        </w:rPr>
        <w:t xml:space="preserve"> </w:t>
      </w:r>
      <w:r w:rsidRPr="00DA7804">
        <w:rPr>
          <w:rFonts w:ascii="Nikosh" w:eastAsia="Nikosh" w:hAnsi="Nikosh" w:cs="Nikosh"/>
          <w:cs/>
          <w:lang w:bidi="bn-BD"/>
        </w:rPr>
        <w:t>হ্রাসকল্পে</w:t>
      </w:r>
      <w:r w:rsidRPr="00DA7804">
        <w:rPr>
          <w:rFonts w:ascii="Nikosh" w:eastAsia="Nikosh" w:hAnsi="Nikosh" w:cs="Nikosh"/>
          <w:lang w:bidi="bn-BD"/>
        </w:rPr>
        <w:t xml:space="preserve">  </w:t>
      </w:r>
      <w:r w:rsidRPr="00DA7804">
        <w:rPr>
          <w:rFonts w:ascii="Nikosh" w:eastAsia="Nikosh" w:hAnsi="Nikosh" w:cs="Nikosh"/>
          <w:cs/>
          <w:lang w:bidi="bn-BD"/>
        </w:rPr>
        <w:t>ক্ষুদ্র</w:t>
      </w:r>
      <w:r w:rsidRPr="00DA7804">
        <w:rPr>
          <w:rFonts w:ascii="Nikosh" w:eastAsia="Nikosh" w:hAnsi="Nikosh" w:cs="Nikosh"/>
          <w:lang w:bidi="bn-BD"/>
        </w:rPr>
        <w:t xml:space="preserve"> </w:t>
      </w:r>
      <w:r w:rsidRPr="00DA7804">
        <w:rPr>
          <w:rFonts w:ascii="Nikosh" w:eastAsia="Nikosh" w:hAnsi="Nikosh" w:cs="Nikosh"/>
          <w:cs/>
          <w:lang w:bidi="bn-BD"/>
        </w:rPr>
        <w:t>ব্রিজ</w:t>
      </w:r>
      <w:r w:rsidRPr="00DA7804">
        <w:rPr>
          <w:rFonts w:ascii="Nikosh" w:eastAsia="Nikosh" w:hAnsi="Nikosh" w:cs="Nikosh"/>
          <w:lang w:bidi="bn-BD"/>
        </w:rPr>
        <w:t xml:space="preserve">/  </w:t>
      </w:r>
      <w:r w:rsidRPr="00DA7804">
        <w:rPr>
          <w:rFonts w:ascii="Nikosh" w:eastAsia="Nikosh" w:hAnsi="Nikosh" w:cs="Nikosh"/>
          <w:cs/>
          <w:lang w:bidi="bn-BD"/>
        </w:rPr>
        <w:t>কালভার্ট</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Pr="00DA7804">
        <w:rPr>
          <w:rFonts w:ascii="Nikosh" w:eastAsia="Nikosh" w:hAnsi="Nikosh" w:cs="Nikosh"/>
          <w:cs/>
          <w:lang w:bidi="bn-BD"/>
        </w:rPr>
        <w:t>বহুমুখী</w:t>
      </w:r>
      <w:r w:rsidRPr="00DA7804">
        <w:rPr>
          <w:rFonts w:ascii="Nikosh" w:eastAsia="Nikosh" w:hAnsi="Nikosh" w:cs="Nikosh"/>
          <w:lang w:bidi="bn-BD"/>
        </w:rPr>
        <w:t xml:space="preserve"> </w:t>
      </w:r>
      <w:r w:rsidRPr="00DA7804">
        <w:rPr>
          <w:rFonts w:ascii="Nikosh" w:eastAsia="Nikosh" w:hAnsi="Nikosh" w:cs="Nikosh"/>
          <w:cs/>
          <w:lang w:bidi="bn-BD"/>
        </w:rPr>
        <w:t>ঘূর্ণিঝড়</w:t>
      </w:r>
      <w:r w:rsidRPr="00DA7804">
        <w:rPr>
          <w:rFonts w:ascii="Nikosh" w:eastAsia="Nikosh" w:hAnsi="Nikosh" w:cs="Nikosh"/>
          <w:lang w:bidi="bn-BD"/>
        </w:rPr>
        <w:t xml:space="preserve"> </w:t>
      </w:r>
      <w:r w:rsidRPr="00DA7804">
        <w:rPr>
          <w:rFonts w:ascii="Nikosh" w:eastAsia="Nikosh" w:hAnsi="Nikosh" w:cs="Nikosh"/>
          <w:cs/>
          <w:lang w:bidi="bn-BD"/>
        </w:rPr>
        <w:t>আশ্রয়কেন্দ্র</w:t>
      </w:r>
      <w:r w:rsidRPr="00DA7804">
        <w:rPr>
          <w:rFonts w:ascii="Nikosh" w:eastAsia="Nikosh" w:hAnsi="Nikosh" w:cs="Nikosh"/>
          <w:lang w:bidi="bn-BD"/>
        </w:rPr>
        <w:t xml:space="preserve"> </w:t>
      </w:r>
      <w:r w:rsidRPr="00DA7804">
        <w:rPr>
          <w:rFonts w:ascii="Nikosh" w:eastAsia="Nikosh" w:hAnsi="Nikosh" w:cs="Nikosh"/>
          <w:cs/>
          <w:lang w:bidi="bn-BD"/>
        </w:rPr>
        <w:t>নির্মাণ</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মেরামত</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p>
    <w:p w:rsidR="00140710" w:rsidRPr="00DA7804" w:rsidRDefault="00630F56" w:rsidP="00495CD1">
      <w:pPr>
        <w:spacing w:after="120" w:line="360" w:lineRule="auto"/>
        <w:ind w:firstLine="360"/>
        <w:jc w:val="both"/>
        <w:rPr>
          <w:rFonts w:ascii="Nikosh" w:hAnsi="Nikosh" w:cs="Nikosh"/>
          <w:cs/>
          <w:lang w:val="sv-SE" w:bidi="bn-BD"/>
        </w:rPr>
      </w:pPr>
      <w:r w:rsidRPr="00DA7804">
        <w:rPr>
          <w:rFonts w:ascii="Nikosh" w:eastAsia="Nikosh" w:hAnsi="Nikosh" w:cs="Nikosh"/>
          <w:cs/>
          <w:lang w:bidi="bn-BD"/>
        </w:rPr>
        <w:t>৯</w:t>
      </w:r>
      <w:r w:rsidRPr="00DA7804">
        <w:rPr>
          <w:rFonts w:ascii="Nikosh" w:eastAsia="Nikosh" w:hAnsi="Nikosh" w:cs="Nikosh"/>
          <w:lang w:bidi="bn-BD"/>
        </w:rPr>
        <w:t xml:space="preserve">. </w:t>
      </w:r>
      <w:r w:rsidR="00486CE5" w:rsidRPr="00DA7804">
        <w:rPr>
          <w:rFonts w:ascii="Nikosh" w:eastAsia="Nikosh" w:hAnsi="Nikosh" w:cs="Nikosh"/>
          <w:lang w:bidi="bn-BD"/>
        </w:rPr>
        <w:t xml:space="preserve"> </w:t>
      </w:r>
      <w:r w:rsidRPr="00DA7804">
        <w:rPr>
          <w:rFonts w:ascii="Nikosh" w:eastAsia="Nikosh" w:hAnsi="Nikosh" w:cs="Nikosh"/>
          <w:cs/>
          <w:lang w:bidi="bn-BD"/>
        </w:rPr>
        <w:t>জলবায়ু</w:t>
      </w:r>
      <w:r w:rsidRPr="00DA7804">
        <w:rPr>
          <w:rFonts w:ascii="Nikosh" w:eastAsia="Nikosh" w:hAnsi="Nikosh" w:cs="Nikosh"/>
          <w:lang w:bidi="bn-BD"/>
        </w:rPr>
        <w:t xml:space="preserve"> </w:t>
      </w:r>
      <w:r w:rsidRPr="00DA7804">
        <w:rPr>
          <w:rFonts w:ascii="Nikosh" w:eastAsia="Nikosh" w:hAnsi="Nikosh" w:cs="Nikosh"/>
          <w:cs/>
          <w:lang w:bidi="bn-BD"/>
        </w:rPr>
        <w:t>পরিবর্তনের</w:t>
      </w:r>
      <w:r w:rsidRPr="00DA7804">
        <w:rPr>
          <w:rFonts w:ascii="Nikosh" w:eastAsia="Nikosh" w:hAnsi="Nikosh" w:cs="Nikosh"/>
          <w:lang w:bidi="bn-BD"/>
        </w:rPr>
        <w:t xml:space="preserve"> </w:t>
      </w:r>
      <w:r w:rsidRPr="00DA7804">
        <w:rPr>
          <w:rFonts w:ascii="Nikosh" w:eastAsia="Nikosh" w:hAnsi="Nikosh" w:cs="Nikosh"/>
          <w:cs/>
          <w:lang w:bidi="bn-BD"/>
        </w:rPr>
        <w:t>প্রভাবের</w:t>
      </w:r>
      <w:r w:rsidRPr="00DA7804">
        <w:rPr>
          <w:rFonts w:ascii="Nikosh" w:eastAsia="Nikosh" w:hAnsi="Nikosh" w:cs="Nikosh"/>
          <w:lang w:bidi="bn-BD"/>
        </w:rPr>
        <w:t xml:space="preserve"> </w:t>
      </w:r>
      <w:r w:rsidRPr="00DA7804">
        <w:rPr>
          <w:rFonts w:ascii="Nikosh" w:eastAsia="Nikosh" w:hAnsi="Nikosh" w:cs="Nikosh"/>
          <w:cs/>
          <w:lang w:bidi="bn-BD"/>
        </w:rPr>
        <w:t>কারণে</w:t>
      </w:r>
      <w:r w:rsidRPr="00DA7804">
        <w:rPr>
          <w:rFonts w:ascii="Nikosh" w:eastAsia="Nikosh" w:hAnsi="Nikosh" w:cs="Nikosh"/>
          <w:lang w:bidi="bn-BD"/>
        </w:rPr>
        <w:t xml:space="preserve"> </w:t>
      </w:r>
      <w:r w:rsidRPr="00DA7804">
        <w:rPr>
          <w:rFonts w:ascii="Nikosh" w:eastAsia="Nikosh" w:hAnsi="Nikosh" w:cs="Nikosh"/>
          <w:cs/>
          <w:lang w:bidi="bn-BD"/>
        </w:rPr>
        <w:t>দুর্যোগ</w:t>
      </w:r>
      <w:r w:rsidRPr="00DA7804">
        <w:rPr>
          <w:rFonts w:ascii="Nikosh" w:eastAsia="Nikosh" w:hAnsi="Nikosh" w:cs="Nikosh"/>
          <w:lang w:bidi="bn-BD"/>
        </w:rPr>
        <w:t xml:space="preserve"> </w:t>
      </w:r>
      <w:r w:rsidRPr="00DA7804">
        <w:rPr>
          <w:rFonts w:ascii="Nikosh" w:eastAsia="Nikosh" w:hAnsi="Nikosh" w:cs="Nikosh"/>
          <w:cs/>
          <w:lang w:bidi="bn-BD"/>
        </w:rPr>
        <w:t>সম্পৃক্ত</w:t>
      </w:r>
      <w:r w:rsidRPr="00DA7804">
        <w:rPr>
          <w:rFonts w:ascii="Nikosh" w:eastAsia="Nikosh" w:hAnsi="Nikosh" w:cs="Nikosh"/>
          <w:lang w:bidi="bn-BD"/>
        </w:rPr>
        <w:t xml:space="preserve"> </w:t>
      </w:r>
      <w:r w:rsidRPr="00DA7804">
        <w:rPr>
          <w:rFonts w:ascii="Nikosh" w:eastAsia="Nikosh" w:hAnsi="Nikosh" w:cs="Nikosh"/>
          <w:cs/>
          <w:lang w:bidi="bn-BD"/>
        </w:rPr>
        <w:t>সকল</w:t>
      </w:r>
      <w:r w:rsidRPr="00DA7804">
        <w:rPr>
          <w:rFonts w:ascii="Nikosh" w:eastAsia="Nikosh" w:hAnsi="Nikosh" w:cs="Nikosh"/>
          <w:lang w:bidi="bn-BD"/>
        </w:rPr>
        <w:t xml:space="preserve"> </w:t>
      </w:r>
      <w:r w:rsidRPr="00DA7804">
        <w:rPr>
          <w:rFonts w:ascii="Nikosh" w:eastAsia="Nikosh" w:hAnsi="Nikosh" w:cs="Nikosh"/>
          <w:cs/>
          <w:lang w:bidi="bn-BD"/>
        </w:rPr>
        <w:t>কর্মসূচি</w:t>
      </w:r>
      <w:r w:rsidRPr="00DA7804">
        <w:rPr>
          <w:rFonts w:ascii="Nikosh" w:eastAsia="Nikosh" w:hAnsi="Nikosh" w:cs="Nikosh"/>
          <w:lang w:bidi="bn-BD"/>
        </w:rPr>
        <w:t>/</w:t>
      </w:r>
      <w:r w:rsidRPr="00DA7804">
        <w:rPr>
          <w:rFonts w:ascii="Nikosh" w:eastAsia="Nikosh" w:hAnsi="Nikosh" w:cs="Nikosh"/>
          <w:cs/>
          <w:lang w:bidi="bn-BD"/>
        </w:rPr>
        <w:t>প্রকল্প</w:t>
      </w:r>
      <w:r w:rsidRPr="00DA7804">
        <w:rPr>
          <w:rFonts w:ascii="Nikosh" w:eastAsia="Nikosh" w:hAnsi="Nikosh" w:cs="Nikosh"/>
          <w:lang w:bidi="bn-BD"/>
        </w:rPr>
        <w:t xml:space="preserve"> </w:t>
      </w:r>
      <w:r w:rsidRPr="00DA7804">
        <w:rPr>
          <w:rFonts w:ascii="Nikosh" w:eastAsia="Nikosh" w:hAnsi="Nikosh" w:cs="Nikosh"/>
          <w:cs/>
          <w:lang w:bidi="bn-BD"/>
        </w:rPr>
        <w:t>বাস্তবায়ন</w:t>
      </w:r>
      <w:r w:rsidRPr="00DA7804">
        <w:rPr>
          <w:rFonts w:ascii="Nikosh" w:eastAsia="Nikosh" w:hAnsi="Nikosh" w:cs="Nikosh"/>
          <w:cs/>
          <w:lang w:bidi="hi-IN"/>
        </w:rPr>
        <w:t>।</w:t>
      </w:r>
      <w:r w:rsidRPr="00DA7804">
        <w:rPr>
          <w:rFonts w:ascii="Nikosh" w:eastAsia="Nikosh" w:hAnsi="Nikosh" w:cs="Nikosh"/>
          <w:cs/>
          <w:lang w:bidi="bn-BD"/>
        </w:rPr>
        <w:t xml:space="preserve">    </w:t>
      </w:r>
    </w:p>
    <w:p w:rsidR="00140710" w:rsidRPr="00DA7804" w:rsidRDefault="00140710" w:rsidP="00B51646">
      <w:pPr>
        <w:tabs>
          <w:tab w:val="left" w:pos="450"/>
        </w:tabs>
        <w:spacing w:after="120" w:line="360" w:lineRule="auto"/>
        <w:rPr>
          <w:rFonts w:ascii="Nikosh" w:hAnsi="Nikosh" w:cs="Nikosh"/>
          <w:b/>
          <w:bCs/>
        </w:rPr>
      </w:pPr>
      <w:r w:rsidRPr="00DA7804">
        <w:rPr>
          <w:rFonts w:ascii="Nikosh" w:eastAsia="Nikosh" w:hAnsi="Nikosh" w:cs="Nikosh"/>
          <w:b/>
          <w:bCs/>
          <w:cs/>
          <w:lang w:bidi="bn-BD"/>
        </w:rPr>
        <w:t xml:space="preserve">১. ২ তথ্য অবমুক্তকরণ </w:t>
      </w:r>
      <w:r w:rsidR="007C2DA4" w:rsidRPr="00DA7804">
        <w:rPr>
          <w:rFonts w:ascii="Nikosh" w:eastAsia="Nikosh" w:hAnsi="Nikosh" w:cs="Nikosh"/>
          <w:b/>
          <w:bCs/>
          <w:cs/>
          <w:lang w:bidi="bn-BD"/>
        </w:rPr>
        <w:t>নির্দেশিকা</w:t>
      </w:r>
      <w:r w:rsidRPr="00DA7804">
        <w:rPr>
          <w:rFonts w:ascii="Nikosh" w:eastAsia="Nikosh" w:hAnsi="Nikosh" w:cs="Nikosh"/>
          <w:b/>
          <w:bCs/>
          <w:cs/>
          <w:lang w:bidi="bn-BD"/>
        </w:rPr>
        <w:t xml:space="preserve"> প্রণয়নের যৌক্তিকতা/উদ্দেশ্য</w:t>
      </w:r>
    </w:p>
    <w:p w:rsidR="00140710" w:rsidRPr="00DA7804" w:rsidRDefault="00140710" w:rsidP="00B51646">
      <w:pPr>
        <w:tabs>
          <w:tab w:val="left" w:pos="450"/>
        </w:tabs>
        <w:spacing w:after="120" w:line="360" w:lineRule="auto"/>
        <w:ind w:left="360"/>
        <w:jc w:val="both"/>
        <w:rPr>
          <w:rFonts w:ascii="Nikosh" w:hAnsi="Nikosh" w:cs="Nikosh"/>
        </w:rPr>
      </w:pPr>
      <w:r w:rsidRPr="00DA7804">
        <w:rPr>
          <w:rFonts w:ascii="Nikosh" w:eastAsia="Nikosh" w:hAnsi="Nikosh" w:cs="Nikosh"/>
          <w:cs/>
          <w:lang w:bidi="bn-BD"/>
        </w:rPr>
        <w:t>গণপ্রজাতন্ত্রী বাংলাদেশ সরকার জনগণের জানার অধিকার প্রতিষ্ঠার মাধ্যমে সরকারি ও বেসরকারি সংগঠনের স্বচ্ছত</w:t>
      </w:r>
      <w:r w:rsidR="00486CE5" w:rsidRPr="00DA7804">
        <w:rPr>
          <w:rFonts w:ascii="Nikosh" w:eastAsia="Nikosh" w:hAnsi="Nikosh" w:cs="Nikosh"/>
          <w:cs/>
          <w:lang w:bidi="bn-BD"/>
        </w:rPr>
        <w:t>া ও জবাবদিহিতা বৃদ্ধি, দুর্নীতি</w:t>
      </w:r>
      <w:r w:rsidRPr="00DA7804">
        <w:rPr>
          <w:rFonts w:ascii="Nikosh" w:eastAsia="Nikosh" w:hAnsi="Nikosh" w:cs="Nikosh"/>
          <w:cs/>
          <w:lang w:bidi="bn-BD"/>
        </w:rPr>
        <w:t xml:space="preserve">হ্রাস ও সুশাসন প্রতিষ্ঠা; জনগণের </w:t>
      </w:r>
      <w:r w:rsidR="00C90C4B" w:rsidRPr="00DA7804">
        <w:rPr>
          <w:rFonts w:ascii="Nikosh" w:eastAsia="Nikosh" w:hAnsi="Nikosh" w:cs="Nikosh"/>
          <w:cs/>
          <w:lang w:bidi="bn-BD"/>
        </w:rPr>
        <w:t>চিন্তা</w:t>
      </w:r>
      <w:r w:rsidRPr="00DA7804">
        <w:rPr>
          <w:rFonts w:ascii="Nikosh" w:eastAsia="Nikosh" w:hAnsi="Nikosh" w:cs="Nikosh"/>
          <w:cs/>
          <w:lang w:bidi="bn-BD"/>
        </w:rPr>
        <w:t>, বিবেক ও বাকস্বাধীনতার সাংবিধানিক অধিকার প্রতিষ্ঠা সর্বোপরি জনগণের ক্ষমতায়নের লক্ষ্যে তথ্য-অধিকার নিশ্চিত করতে গত ২৯ মার্চ ২০০৯ তারিখে ‘তথ্য অধিকার আইন, ২০০৯’ পাস করেছে</w:t>
      </w:r>
      <w:r w:rsidRPr="00DA7804">
        <w:rPr>
          <w:rFonts w:ascii="Nikosh" w:eastAsia="Nikosh" w:hAnsi="Nikosh" w:cs="Nikosh"/>
          <w:cs/>
          <w:lang w:bidi="hi-IN"/>
        </w:rPr>
        <w:t xml:space="preserve">। </w:t>
      </w:r>
      <w:r w:rsidRPr="00DA7804">
        <w:rPr>
          <w:rFonts w:ascii="Nikosh" w:eastAsia="Nikosh" w:hAnsi="Nikosh" w:cs="Nikosh"/>
          <w:cs/>
          <w:lang w:bidi="bn-BD"/>
        </w:rPr>
        <w:t xml:space="preserve">আইনের কার্যকর </w:t>
      </w:r>
      <w:r w:rsidR="00AB45B4" w:rsidRPr="00DA7804">
        <w:rPr>
          <w:rFonts w:ascii="Nikosh" w:eastAsia="Nikosh" w:hAnsi="Nikosh" w:cs="Nikosh"/>
          <w:cs/>
          <w:lang w:bidi="bn-BD"/>
        </w:rPr>
        <w:t>বাস্ত</w:t>
      </w:r>
      <w:r w:rsidRPr="00DA7804">
        <w:rPr>
          <w:rFonts w:ascii="Nikosh" w:eastAsia="Nikosh" w:hAnsi="Nikosh" w:cs="Nikosh"/>
          <w:cs/>
          <w:lang w:bidi="bn-BD"/>
        </w:rPr>
        <w:t xml:space="preserve">বায়নের জন্য ইতিমধ্যে ‘তথ্য অধিকার (তথ্য প্রাপ্তি সংক্রান্ত) বিধিমালা, ২০০৯’ এবং তথ্য অধিকার </w:t>
      </w:r>
      <w:r w:rsidR="003F13FF" w:rsidRPr="00DA7804">
        <w:rPr>
          <w:rFonts w:ascii="Nikosh" w:eastAsia="Nikosh" w:hAnsi="Nikosh" w:cs="Nikosh"/>
          <w:cs/>
          <w:lang w:bidi="bn-BD"/>
        </w:rPr>
        <w:t>সংক্রান্ত</w:t>
      </w:r>
      <w:r w:rsidR="00486CE5" w:rsidRPr="00DA7804">
        <w:rPr>
          <w:rFonts w:ascii="Nikosh" w:eastAsia="Nikosh" w:hAnsi="Nikosh" w:cs="Nikosh"/>
          <w:cs/>
          <w:lang w:bidi="bn-BD"/>
        </w:rPr>
        <w:t xml:space="preserve"> </w:t>
      </w:r>
      <w:r w:rsidRPr="00DA7804">
        <w:rPr>
          <w:rFonts w:ascii="Nikosh" w:eastAsia="Nikosh" w:hAnsi="Nikosh" w:cs="Nikosh"/>
          <w:cs/>
          <w:lang w:bidi="bn-BD"/>
        </w:rPr>
        <w:t xml:space="preserve">তিনটি </w:t>
      </w:r>
      <w:r w:rsidR="00EF4C62" w:rsidRPr="00DA7804">
        <w:rPr>
          <w:rFonts w:ascii="Nikosh" w:eastAsia="Nikosh" w:hAnsi="Nikosh" w:cs="Nikosh"/>
          <w:cs/>
          <w:lang w:bidi="bn-BD"/>
        </w:rPr>
        <w:t xml:space="preserve"> </w:t>
      </w:r>
      <w:r w:rsidRPr="00DA7804">
        <w:rPr>
          <w:rFonts w:ascii="Nikosh" w:eastAsia="Nikosh" w:hAnsi="Nikosh" w:cs="Nikosh"/>
          <w:cs/>
          <w:lang w:bidi="bn-BD"/>
        </w:rPr>
        <w:t>প্রবিধানমালাও প্রণীত হয়েছে।</w:t>
      </w:r>
      <w:r w:rsidR="00486CE5" w:rsidRPr="00DA7804">
        <w:rPr>
          <w:rFonts w:ascii="Nikosh" w:eastAsia="Nikosh" w:hAnsi="Nikosh" w:cs="Nikosh"/>
          <w:cs/>
          <w:lang w:bidi="bn-BD"/>
        </w:rPr>
        <w:t xml:space="preserve"> </w:t>
      </w:r>
      <w:r w:rsidRPr="00DA7804">
        <w:rPr>
          <w:rFonts w:ascii="Nikosh" w:eastAsia="Nikosh" w:hAnsi="Nikosh" w:cs="Nikosh"/>
          <w:cs/>
          <w:lang w:bidi="bn-BD"/>
        </w:rPr>
        <w:t xml:space="preserve">তথ্য অধিকার গণতান্ত্রিক ব্যবস্থাকে আরো সুসংহত করার অন্যতম শর্ত। </w:t>
      </w:r>
      <w:r w:rsidR="007C2DA4" w:rsidRPr="00DA7804">
        <w:rPr>
          <w:rFonts w:ascii="Nikosh" w:hAnsi="Nikosh" w:cs="Nikosh"/>
          <w:cs/>
          <w:lang w:bidi="bn-BD"/>
        </w:rPr>
        <w:t>দুর্যো</w:t>
      </w:r>
      <w:r w:rsidR="00486CE5" w:rsidRPr="00DA7804">
        <w:rPr>
          <w:rFonts w:ascii="Nikosh" w:hAnsi="Nikosh" w:cs="Nikosh"/>
          <w:cs/>
          <w:lang w:bidi="bn-BD"/>
        </w:rPr>
        <w:t>গ ব্যবস্থাপনা ও ত্রাণ মন্ত্রণালয়ের</w:t>
      </w:r>
      <w:r w:rsidR="00E94693" w:rsidRPr="00DA7804">
        <w:rPr>
          <w:rFonts w:ascii="Nikosh" w:eastAsia="Nikosh" w:hAnsi="Nikosh" w:cs="Nikosh"/>
          <w:cs/>
          <w:lang w:bidi="bn-BD"/>
        </w:rPr>
        <w:t xml:space="preserve"> </w:t>
      </w:r>
      <w:r w:rsidRPr="00DA7804">
        <w:rPr>
          <w:rFonts w:ascii="Nikosh" w:eastAsia="Nikosh" w:hAnsi="Nikosh" w:cs="Nikosh"/>
          <w:cs/>
          <w:lang w:bidi="bn-BD"/>
        </w:rPr>
        <w:t xml:space="preserve">তথ্য জনগণের কাছে উন্মুক্ত হলে </w:t>
      </w:r>
      <w:r w:rsidR="007C2DA4" w:rsidRPr="00DA7804">
        <w:rPr>
          <w:rFonts w:ascii="Nikosh" w:hAnsi="Nikosh" w:cs="Nikosh"/>
          <w:cs/>
          <w:lang w:bidi="bn-BD"/>
        </w:rPr>
        <w:t>দুর্যোগ ব্যবস্থাপনা ও ত্রাণ মন্ত্রণালয়</w:t>
      </w:r>
      <w:r w:rsidR="00E94693" w:rsidRPr="00DA7804">
        <w:rPr>
          <w:rFonts w:ascii="Nikosh" w:hAnsi="Nikosh" w:cs="Nikosh"/>
          <w:cs/>
          <w:lang w:bidi="bn-BD"/>
        </w:rPr>
        <w:t xml:space="preserve"> </w:t>
      </w:r>
      <w:r w:rsidR="00544E8E" w:rsidRPr="00DA7804">
        <w:rPr>
          <w:rFonts w:ascii="Nikosh" w:eastAsia="Nikosh" w:hAnsi="Nikosh" w:cs="Nikosh"/>
          <w:cs/>
          <w:lang w:bidi="bn-BD"/>
        </w:rPr>
        <w:t>কার্যক্রম সম্পর্কে জনগনে</w:t>
      </w:r>
      <w:r w:rsidRPr="00DA7804">
        <w:rPr>
          <w:rFonts w:ascii="Nikosh" w:eastAsia="Nikosh" w:hAnsi="Nikosh" w:cs="Nikosh"/>
          <w:cs/>
          <w:lang w:bidi="bn-BD"/>
        </w:rPr>
        <w:t xml:space="preserve">র সন্দেহ ও অবিশ্বাস দূর হবে। এতে প্রতিষ্ঠানের স্বচ্ছতা এবং জনগণের কাছে সকল কাজের </w:t>
      </w:r>
      <w:r w:rsidR="00E94693" w:rsidRPr="00DA7804">
        <w:rPr>
          <w:rFonts w:ascii="Nikosh" w:eastAsia="Nikosh" w:hAnsi="Nikosh" w:cs="Nikosh"/>
          <w:cs/>
          <w:lang w:bidi="bn-BD"/>
        </w:rPr>
        <w:t xml:space="preserve">   </w:t>
      </w:r>
      <w:r w:rsidRPr="00DA7804">
        <w:rPr>
          <w:rFonts w:ascii="Nikosh" w:eastAsia="Nikosh" w:hAnsi="Nikosh" w:cs="Nikosh"/>
          <w:cs/>
          <w:lang w:bidi="bn-BD"/>
        </w:rPr>
        <w:t>জবাবদিহি প্রতিষ্ঠিত হবে।</w:t>
      </w:r>
    </w:p>
    <w:p w:rsidR="00140710" w:rsidRPr="00DA7804" w:rsidRDefault="00140710" w:rsidP="0043634B">
      <w:pPr>
        <w:spacing w:line="360" w:lineRule="auto"/>
        <w:ind w:left="360"/>
        <w:jc w:val="both"/>
        <w:rPr>
          <w:rFonts w:ascii="Nikosh" w:hAnsi="Nikosh" w:cs="Nikosh"/>
          <w:lang w:bidi="bn-BD"/>
        </w:rPr>
      </w:pPr>
      <w:r w:rsidRPr="00DA7804">
        <w:rPr>
          <w:rFonts w:ascii="Nikosh" w:eastAsia="Nikosh" w:hAnsi="Nikosh" w:cs="Nikosh"/>
          <w:cs/>
          <w:lang w:bidi="bn-BD"/>
        </w:rPr>
        <w:t>জনগণের জন্য অবাধ তথ্যপ্রবাহ নিশ্চিত করার যে নীতি সরকার গ্রহণ করেছে, তার সঙ্গে সংগতিপূর্</w:t>
      </w:r>
      <w:r w:rsidR="00E94693" w:rsidRPr="00DA7804">
        <w:rPr>
          <w:rFonts w:ascii="Nikosh" w:eastAsia="Nikosh" w:hAnsi="Nikosh" w:cs="Nikosh"/>
          <w:cs/>
          <w:lang w:bidi="bn-BD"/>
        </w:rPr>
        <w:t>ণভাবে</w:t>
      </w:r>
      <w:r w:rsidR="00EB1708" w:rsidRPr="00DA7804">
        <w:rPr>
          <w:rFonts w:ascii="Nikosh" w:eastAsia="Nikosh" w:hAnsi="Nikosh" w:cs="Nikosh"/>
          <w:cs/>
          <w:lang w:bidi="bn-BD"/>
        </w:rPr>
        <w:t xml:space="preserve"> </w:t>
      </w:r>
      <w:r w:rsidR="0043592E" w:rsidRPr="00DA7804">
        <w:rPr>
          <w:rFonts w:ascii="Nikosh" w:eastAsia="Nikosh" w:hAnsi="Nikosh" w:cs="Nikosh"/>
          <w:cs/>
          <w:lang w:bidi="bn-BD"/>
        </w:rPr>
        <w:t>সরকারের গুরুত্বর্পূণ         ম</w:t>
      </w:r>
      <w:r w:rsidR="003F5907" w:rsidRPr="00DA7804">
        <w:rPr>
          <w:rFonts w:ascii="Nikosh" w:eastAsia="Nikosh" w:hAnsi="Nikosh" w:cs="Nikosh"/>
          <w:cs/>
          <w:lang w:bidi="bn-BD"/>
        </w:rPr>
        <w:t>ন্ত্রণালয়</w:t>
      </w:r>
      <w:r w:rsidRPr="00DA7804">
        <w:rPr>
          <w:rFonts w:ascii="Nikosh" w:eastAsia="Nikosh" w:hAnsi="Nikosh" w:cs="Nikosh"/>
          <w:cs/>
          <w:lang w:bidi="bn-BD"/>
        </w:rPr>
        <w:t xml:space="preserve"> হিসেবে</w:t>
      </w:r>
      <w:r w:rsidR="007C2DA4" w:rsidRPr="00DA7804">
        <w:rPr>
          <w:rFonts w:ascii="Nikosh" w:hAnsi="Nikosh" w:cs="Nikosh"/>
          <w:cs/>
          <w:lang w:bidi="bn-BD"/>
        </w:rPr>
        <w:t xml:space="preserve"> দুর্যোগ</w:t>
      </w:r>
      <w:r w:rsidR="0043592E" w:rsidRPr="00DA7804">
        <w:rPr>
          <w:rFonts w:ascii="Nikosh" w:hAnsi="Nikosh" w:cs="Nikosh"/>
          <w:cs/>
          <w:lang w:bidi="bn-BD"/>
        </w:rPr>
        <w:t xml:space="preserve"> ব্যবস্থাপনা ও ত্রাণ মন্ত্রণাল </w:t>
      </w:r>
      <w:r w:rsidRPr="00DA7804">
        <w:rPr>
          <w:rFonts w:ascii="Nikosh" w:eastAsia="Nikosh" w:hAnsi="Nikosh" w:cs="Nikosh"/>
          <w:cs/>
          <w:lang w:bidi="bn-BD"/>
        </w:rPr>
        <w:t>অবাধ তথ্যপ্রবাহের চর্চা নিশ্চিত</w:t>
      </w:r>
      <w:r w:rsidR="002A294B" w:rsidRPr="00DA7804">
        <w:rPr>
          <w:rFonts w:ascii="Nikosh" w:eastAsia="Nikosh" w:hAnsi="Nikosh" w:cs="Nikosh"/>
          <w:cs/>
          <w:lang w:bidi="bn-BD"/>
        </w:rPr>
        <w:t xml:space="preserve"> করতে </w:t>
      </w:r>
      <w:r w:rsidR="0043592E" w:rsidRPr="00DA7804">
        <w:rPr>
          <w:rFonts w:ascii="Nikosh" w:eastAsia="Nikosh" w:hAnsi="Nikosh" w:cs="Nikosh"/>
          <w:cs/>
          <w:lang w:bidi="bn-BD"/>
        </w:rPr>
        <w:t>বদ্ধপরিকর</w:t>
      </w:r>
      <w:r w:rsidR="002A294B" w:rsidRPr="00DA7804">
        <w:rPr>
          <w:rFonts w:ascii="Nikosh" w:eastAsia="Nikosh" w:hAnsi="Nikosh" w:cs="Nikosh"/>
          <w:cs/>
          <w:lang w:bidi="hi-IN"/>
        </w:rPr>
        <w:t>।</w:t>
      </w:r>
    </w:p>
    <w:p w:rsidR="007C2DA4" w:rsidRPr="00DA7804" w:rsidRDefault="00140710" w:rsidP="00495CD1">
      <w:pPr>
        <w:spacing w:line="360" w:lineRule="auto"/>
        <w:ind w:left="360"/>
        <w:jc w:val="both"/>
        <w:rPr>
          <w:rFonts w:ascii="Nikosh" w:hAnsi="Nikosh" w:cs="Nikosh"/>
          <w:cs/>
          <w:lang w:bidi="bn-BD"/>
        </w:rPr>
      </w:pPr>
      <w:r w:rsidRPr="00DA7804">
        <w:rPr>
          <w:rFonts w:ascii="Nikosh" w:eastAsia="Nikosh" w:hAnsi="Nikosh" w:cs="Nikosh"/>
          <w:cs/>
          <w:lang w:bidi="bn-BD"/>
        </w:rPr>
        <w:t>মন্ত্রণালয় এবং অধীনস্থ অন্যান্য ইউনিটে অবাধ তথ্যপ্রবাহের চর্চার ক্ষেত্রে যেন কোনো দ্বিধাদ্বন্দ্বের সৃ</w:t>
      </w:r>
      <w:r w:rsidR="0037200A" w:rsidRPr="00DA7804">
        <w:rPr>
          <w:rFonts w:ascii="Nikosh" w:eastAsia="Nikosh" w:hAnsi="Nikosh" w:cs="Nikosh"/>
          <w:cs/>
          <w:lang w:bidi="bn-BD"/>
        </w:rPr>
        <w:t>ষ্টি না হয়, সেজন্য একটি</w:t>
      </w:r>
      <w:r w:rsidRPr="00DA7804">
        <w:rPr>
          <w:rFonts w:ascii="Nikosh" w:eastAsia="Nikosh" w:hAnsi="Nikosh" w:cs="Nikosh"/>
          <w:cs/>
          <w:lang w:bidi="bn-BD"/>
        </w:rPr>
        <w:t xml:space="preserve">‘তথ্য অবমুক্তকরণ </w:t>
      </w:r>
      <w:r w:rsidR="007C2DA4" w:rsidRPr="00DA7804">
        <w:rPr>
          <w:rFonts w:ascii="Nikosh" w:eastAsia="Nikosh" w:hAnsi="Nikosh" w:cs="Nikosh"/>
          <w:cs/>
          <w:lang w:bidi="bn-BD"/>
        </w:rPr>
        <w:t>নির্দেশিকা</w:t>
      </w:r>
      <w:r w:rsidRPr="00DA7804">
        <w:rPr>
          <w:rFonts w:ascii="Nikosh" w:eastAsia="Nikosh" w:hAnsi="Nikosh" w:cs="Nikosh"/>
          <w:cs/>
          <w:lang w:bidi="bn-BD"/>
        </w:rPr>
        <w:t xml:space="preserve">’ প্রণয়ন আবশ্যক বলে মনে করছে </w:t>
      </w:r>
      <w:r w:rsidR="007C2DA4" w:rsidRPr="00DA7804">
        <w:rPr>
          <w:rFonts w:ascii="Nikosh" w:hAnsi="Nikosh" w:cs="Nikosh"/>
          <w:cs/>
          <w:lang w:bidi="bn-BD"/>
        </w:rPr>
        <w:t>দুর্যোগ ব্যবস্থাপনা ও ত্রাণ মন্ত্রণালয়</w:t>
      </w:r>
    </w:p>
    <w:p w:rsidR="00BA22CD" w:rsidRPr="00DA7804" w:rsidRDefault="00140710" w:rsidP="00495CD1">
      <w:pPr>
        <w:spacing w:after="120" w:line="360" w:lineRule="auto"/>
        <w:ind w:left="720"/>
        <w:jc w:val="both"/>
        <w:rPr>
          <w:rFonts w:ascii="Nikosh" w:hAnsi="Nikosh" w:cs="Nikosh"/>
          <w:bCs/>
          <w:cs/>
          <w:lang w:bidi="bn-BD"/>
        </w:rPr>
      </w:pPr>
      <w:r w:rsidRPr="00DA7804">
        <w:rPr>
          <w:rFonts w:ascii="Nikosh" w:eastAsia="Nikosh" w:hAnsi="Nikosh" w:cs="Nikosh"/>
          <w:cs/>
          <w:lang w:bidi="bn-IN"/>
        </w:rPr>
        <w:lastRenderedPageBreak/>
        <w:t>সুতরাং তথ্য অধিকার আইন</w:t>
      </w:r>
      <w:r w:rsidRPr="00DA7804">
        <w:rPr>
          <w:rFonts w:ascii="Nikosh" w:eastAsia="Nikosh" w:hAnsi="Nikosh" w:cs="Nikosh"/>
          <w:cs/>
          <w:lang w:bidi="bn-BD"/>
        </w:rPr>
        <w:t>, ২০০৯, তথ্য অধিকার (তথ্য প্রাপ্তি সংক্রা</w:t>
      </w:r>
      <w:r w:rsidR="003F13FF" w:rsidRPr="00DA7804">
        <w:rPr>
          <w:rFonts w:ascii="Nikosh" w:eastAsia="Nikosh" w:hAnsi="Nikosh" w:cs="Nikosh"/>
          <w:cs/>
          <w:lang w:bidi="bn-BD"/>
        </w:rPr>
        <w:t>ন্ত</w:t>
      </w:r>
      <w:r w:rsidR="003F5907" w:rsidRPr="00DA7804">
        <w:rPr>
          <w:rFonts w:ascii="Nikosh" w:eastAsia="Nikosh" w:hAnsi="Nikosh" w:cs="Nikosh"/>
          <w:cs/>
          <w:lang w:bidi="bn-BD"/>
        </w:rPr>
        <w:t xml:space="preserve">) বিধিমালা ২০০৯ ও এতৎ </w:t>
      </w:r>
      <w:r w:rsidRPr="00DA7804">
        <w:rPr>
          <w:rFonts w:ascii="Nikosh" w:eastAsia="Nikosh" w:hAnsi="Nikosh" w:cs="Nikosh"/>
          <w:cs/>
          <w:lang w:bidi="bn-BD"/>
        </w:rPr>
        <w:t xml:space="preserve">সংশ্লিষ্ট প্রবিধানমালাসমূহের </w:t>
      </w:r>
      <w:r w:rsidR="00495CD1" w:rsidRPr="00DA7804">
        <w:rPr>
          <w:rFonts w:ascii="Nikosh" w:eastAsia="Nikosh" w:hAnsi="Nikosh" w:cs="Nikosh"/>
          <w:cs/>
          <w:lang w:bidi="bn-BD"/>
        </w:rPr>
        <w:t xml:space="preserve"> </w:t>
      </w:r>
      <w:r w:rsidRPr="00DA7804">
        <w:rPr>
          <w:rFonts w:ascii="Nikosh" w:eastAsia="Nikosh" w:hAnsi="Nikosh" w:cs="Nikosh"/>
          <w:cs/>
          <w:lang w:bidi="bn-BD"/>
        </w:rPr>
        <w:t xml:space="preserve">আলোকে ও সাযুজ্যতা সাপেক্ষে </w:t>
      </w:r>
      <w:r w:rsidR="00C90C4B" w:rsidRPr="00DA7804">
        <w:rPr>
          <w:rFonts w:ascii="Nikosh" w:eastAsia="Nikosh" w:hAnsi="Nikosh" w:cs="Nikosh"/>
          <w:cs/>
          <w:lang w:bidi="bn-BD"/>
        </w:rPr>
        <w:t>এ</w:t>
      </w:r>
      <w:r w:rsidRPr="00DA7804">
        <w:rPr>
          <w:rFonts w:ascii="Nikosh" w:eastAsia="Nikosh" w:hAnsi="Nikosh" w:cs="Nikosh"/>
          <w:cs/>
          <w:lang w:bidi="bn-BD"/>
        </w:rPr>
        <w:t xml:space="preserve"> ‘তথ্য অবমুক্তকরণ </w:t>
      </w:r>
      <w:r w:rsidR="007C2DA4" w:rsidRPr="00DA7804">
        <w:rPr>
          <w:rFonts w:ascii="Nikosh" w:eastAsia="Nikosh" w:hAnsi="Nikosh" w:cs="Nikosh"/>
          <w:cs/>
          <w:lang w:bidi="bn-BD"/>
        </w:rPr>
        <w:t>নির্দেশিকা</w:t>
      </w:r>
      <w:r w:rsidRPr="00DA7804">
        <w:rPr>
          <w:rFonts w:ascii="Nikosh" w:eastAsia="Nikosh" w:hAnsi="Nikosh" w:cs="Nikosh"/>
          <w:cs/>
          <w:lang w:bidi="bn-BD"/>
        </w:rPr>
        <w:t>’ প্রণয়ন করা হলো</w:t>
      </w:r>
      <w:r w:rsidRPr="00DA7804">
        <w:rPr>
          <w:rFonts w:ascii="Nikosh" w:eastAsia="Nikosh" w:hAnsi="Nikosh" w:cs="Nikosh"/>
          <w:b/>
          <w:bCs/>
          <w:cs/>
          <w:lang w:bidi="hi-IN"/>
        </w:rPr>
        <w:t>।</w:t>
      </w:r>
    </w:p>
    <w:p w:rsidR="000C1DA6" w:rsidRPr="00DA7804" w:rsidRDefault="000C1DA6" w:rsidP="00B51646">
      <w:pPr>
        <w:tabs>
          <w:tab w:val="left" w:pos="450"/>
        </w:tabs>
        <w:spacing w:after="120" w:line="360" w:lineRule="auto"/>
        <w:rPr>
          <w:rFonts w:ascii="Nikosh" w:hAnsi="Nikosh" w:cs="Nikosh"/>
          <w:b/>
          <w:bCs/>
        </w:rPr>
      </w:pPr>
      <w:r w:rsidRPr="00DA7804">
        <w:rPr>
          <w:rFonts w:ascii="Nikosh" w:eastAsia="Nikosh" w:hAnsi="Nikosh" w:cs="Nikosh"/>
          <w:b/>
          <w:bCs/>
          <w:cs/>
          <w:lang w:bidi="bn-BD"/>
        </w:rPr>
        <w:t xml:space="preserve">১.৩ </w:t>
      </w:r>
      <w:r w:rsidR="007C2DA4" w:rsidRPr="00DA7804">
        <w:rPr>
          <w:rFonts w:ascii="Nikosh" w:eastAsia="Nikosh" w:hAnsi="Nikosh" w:cs="Nikosh"/>
          <w:b/>
          <w:bCs/>
          <w:cs/>
          <w:lang w:bidi="bn-BD"/>
        </w:rPr>
        <w:t>নির্দেশিকা</w:t>
      </w:r>
      <w:r w:rsidRPr="00DA7804">
        <w:rPr>
          <w:rFonts w:ascii="Nikosh" w:eastAsia="Nikosh" w:hAnsi="Nikosh" w:cs="Nikosh"/>
          <w:b/>
          <w:bCs/>
          <w:cs/>
          <w:lang w:bidi="bn-BD"/>
        </w:rPr>
        <w:t>র শিরোনাম</w:t>
      </w:r>
    </w:p>
    <w:p w:rsidR="00BA22CD" w:rsidRDefault="00C90C4B" w:rsidP="00B51646">
      <w:pPr>
        <w:tabs>
          <w:tab w:val="left" w:pos="450"/>
          <w:tab w:val="left" w:pos="4019"/>
        </w:tabs>
        <w:spacing w:after="120" w:line="360" w:lineRule="auto"/>
        <w:ind w:left="360"/>
        <w:rPr>
          <w:rFonts w:ascii="Nikosh" w:eastAsia="Nikosh" w:hAnsi="Nikosh" w:cs="Nikosh"/>
          <w:cs/>
          <w:lang w:bidi="bn-BD"/>
        </w:rPr>
      </w:pPr>
      <w:r w:rsidRPr="00DA7804">
        <w:rPr>
          <w:rFonts w:ascii="Nikosh" w:eastAsia="Nikosh" w:hAnsi="Nikosh" w:cs="Nikosh"/>
          <w:cs/>
          <w:lang w:bidi="bn-BD"/>
        </w:rPr>
        <w:t>এ</w:t>
      </w:r>
      <w:r w:rsidR="000C1DA6" w:rsidRPr="00DA7804">
        <w:rPr>
          <w:rFonts w:ascii="Nikosh" w:eastAsia="Nikosh" w:hAnsi="Nikosh" w:cs="Nikosh"/>
          <w:cs/>
          <w:lang w:bidi="bn-BD"/>
        </w:rPr>
        <w:t xml:space="preserve"> </w:t>
      </w:r>
      <w:r w:rsidR="007C2DA4" w:rsidRPr="00DA7804">
        <w:rPr>
          <w:rFonts w:ascii="Nikosh" w:eastAsia="Nikosh" w:hAnsi="Nikosh" w:cs="Nikosh"/>
          <w:cs/>
          <w:lang w:bidi="bn-BD"/>
        </w:rPr>
        <w:t>নির্দেশিকা</w:t>
      </w:r>
      <w:r w:rsidR="000C1DA6" w:rsidRPr="00DA7804">
        <w:rPr>
          <w:rFonts w:ascii="Nikosh" w:eastAsia="Nikosh" w:hAnsi="Nikosh" w:cs="Nikosh"/>
          <w:cs/>
          <w:lang w:bidi="bn-BD"/>
        </w:rPr>
        <w:t xml:space="preserve"> ‘‘তথ্য অবমুক্তকরণ </w:t>
      </w:r>
      <w:r w:rsidR="007C2DA4" w:rsidRPr="00DA7804">
        <w:rPr>
          <w:rFonts w:ascii="Nikosh" w:eastAsia="Nikosh" w:hAnsi="Nikosh" w:cs="Nikosh"/>
          <w:cs/>
          <w:lang w:bidi="bn-BD"/>
        </w:rPr>
        <w:t>নির্দেশিকা</w:t>
      </w:r>
      <w:r w:rsidR="0043634B">
        <w:rPr>
          <w:rFonts w:ascii="Nikosh" w:eastAsia="Nikosh" w:hAnsi="Nikosh" w:cs="Nikosh"/>
          <w:cs/>
          <w:lang w:bidi="bn-BD"/>
        </w:rPr>
        <w:t>, ২০১৮</w:t>
      </w:r>
      <w:r w:rsidR="000C1DA6" w:rsidRPr="00DA7804">
        <w:rPr>
          <w:rFonts w:ascii="Nikosh" w:eastAsia="Nikosh" w:hAnsi="Nikosh" w:cs="Nikosh"/>
          <w:cs/>
          <w:lang w:bidi="bn-BD"/>
        </w:rPr>
        <w:t>’’ নামে অভিহিত হবে।</w:t>
      </w:r>
    </w:p>
    <w:p w:rsidR="00E8250C" w:rsidRDefault="0086072A" w:rsidP="00E8250C">
      <w:pPr>
        <w:tabs>
          <w:tab w:val="left" w:pos="720"/>
          <w:tab w:val="left" w:pos="1080"/>
          <w:tab w:val="left" w:pos="1440"/>
        </w:tabs>
        <w:spacing w:after="120" w:line="312" w:lineRule="auto"/>
        <w:rPr>
          <w:b/>
          <w:bCs/>
          <w:sz w:val="26"/>
        </w:rPr>
      </w:pPr>
      <w:r>
        <w:rPr>
          <w:rFonts w:ascii="Nikosh" w:eastAsia="Nikosh" w:hAnsi="Nikosh" w:cs="Nikosh"/>
          <w:b/>
          <w:bCs/>
          <w:sz w:val="26"/>
          <w:cs/>
          <w:lang w:bidi="bn-BD"/>
        </w:rPr>
        <w:t>২</w:t>
      </w:r>
      <w:r w:rsidR="00BA1959">
        <w:rPr>
          <w:rFonts w:ascii="Nikosh" w:eastAsia="Nikosh" w:hAnsi="Nikosh" w:cs="Nikosh"/>
          <w:b/>
          <w:bCs/>
          <w:sz w:val="26"/>
          <w:cs/>
          <w:lang w:bidi="bn-BD"/>
        </w:rPr>
        <w:t xml:space="preserve"> নির্দেশিকার </w:t>
      </w:r>
      <w:r w:rsidR="00E8250C">
        <w:rPr>
          <w:rFonts w:ascii="Nikosh" w:eastAsia="Nikosh" w:hAnsi="Nikosh" w:cs="Nikosh"/>
          <w:b/>
          <w:bCs/>
          <w:sz w:val="26"/>
          <w:cs/>
          <w:lang w:bidi="bn-BD"/>
        </w:rPr>
        <w:t>ভিত্তি</w:t>
      </w:r>
    </w:p>
    <w:p w:rsidR="00E8250C" w:rsidRDefault="00E8250C" w:rsidP="00E8250C">
      <w:pPr>
        <w:spacing w:after="120" w:line="312" w:lineRule="auto"/>
        <w:ind w:left="432"/>
        <w:rPr>
          <w:sz w:val="26"/>
        </w:rPr>
      </w:pPr>
      <w:r>
        <w:rPr>
          <w:rFonts w:ascii="Nikosh" w:eastAsia="Nikosh" w:hAnsi="Nikosh" w:cs="Nikosh"/>
          <w:sz w:val="26"/>
          <w:cs/>
          <w:lang w:bidi="bn-BD"/>
        </w:rPr>
        <w:t xml:space="preserve">২.১. প্রণয়নকারী কর্তৃপক্ষ : </w:t>
      </w:r>
      <w:r w:rsidRPr="00DA7804">
        <w:rPr>
          <w:rFonts w:ascii="Nikosh" w:eastAsia="Nikosh" w:hAnsi="Nikosh" w:cs="Nikosh"/>
          <w:cs/>
          <w:lang w:val="pl-PL" w:bidi="bn-BD"/>
        </w:rPr>
        <w:t xml:space="preserve">দুর্যোগ ব্যবস্থাপনা ও ত্রাণ </w:t>
      </w:r>
      <w:r>
        <w:rPr>
          <w:rFonts w:ascii="Nikosh" w:eastAsia="Nikosh" w:hAnsi="Nikosh" w:cs="Nikosh"/>
          <w:lang w:bidi="bn-BD"/>
        </w:rPr>
        <w:t xml:space="preserve"> </w:t>
      </w:r>
      <w:r>
        <w:rPr>
          <w:rFonts w:ascii="Nikosh" w:eastAsia="Nikosh" w:hAnsi="Nikosh" w:cs="Nikosh"/>
          <w:sz w:val="26"/>
          <w:cs/>
          <w:lang w:bidi="bn-BD"/>
        </w:rPr>
        <w:t>মন্ত্রণালয়</w:t>
      </w:r>
      <w:r>
        <w:rPr>
          <w:rFonts w:ascii="Nikosh" w:eastAsia="Nikosh" w:hAnsi="Nikosh" w:cs="Nikosh"/>
          <w:sz w:val="26"/>
          <w:lang w:bidi="bn-BD"/>
        </w:rPr>
        <w:t>,</w:t>
      </w:r>
      <w:r>
        <w:rPr>
          <w:rFonts w:ascii="Nikosh" w:eastAsia="Nikosh" w:hAnsi="Nikosh" w:cs="Nikosh"/>
          <w:sz w:val="26"/>
          <w:cs/>
          <w:lang w:bidi="bn-BD"/>
        </w:rPr>
        <w:t xml:space="preserve"> গণপ্রজাতন্ত্রী বাংলাদেশ সরকার</w:t>
      </w:r>
    </w:p>
    <w:p w:rsidR="00E8250C" w:rsidRDefault="00E8250C" w:rsidP="00E8250C">
      <w:pPr>
        <w:spacing w:after="120" w:line="312" w:lineRule="auto"/>
        <w:ind w:left="432"/>
        <w:rPr>
          <w:sz w:val="26"/>
        </w:rPr>
      </w:pPr>
      <w:r>
        <w:rPr>
          <w:rFonts w:ascii="Nikosh" w:eastAsia="Nikosh" w:hAnsi="Nikosh" w:cs="Nikosh"/>
          <w:sz w:val="26"/>
          <w:cs/>
          <w:lang w:bidi="bn-BD"/>
        </w:rPr>
        <w:t>২.২. অনুমোদনকারী কর্তৃপক্ষ : সচিব</w:t>
      </w:r>
      <w:r>
        <w:rPr>
          <w:rFonts w:ascii="Nikosh" w:eastAsia="Nikosh" w:hAnsi="Nikosh" w:cs="Nikosh"/>
          <w:sz w:val="26"/>
          <w:lang w:bidi="bn-BD"/>
        </w:rPr>
        <w:t xml:space="preserve">, </w:t>
      </w:r>
      <w:r w:rsidRPr="00DA7804">
        <w:rPr>
          <w:rFonts w:ascii="Nikosh" w:eastAsia="Nikosh" w:hAnsi="Nikosh" w:cs="Nikosh"/>
          <w:cs/>
          <w:lang w:val="pl-PL" w:bidi="bn-BD"/>
        </w:rPr>
        <w:t xml:space="preserve">দুর্যোগ ব্যবস্থাপনা ও ত্রাণ </w:t>
      </w:r>
      <w:r>
        <w:rPr>
          <w:rFonts w:ascii="Nikosh" w:eastAsia="Nikosh" w:hAnsi="Nikosh" w:cs="Nikosh"/>
          <w:sz w:val="26"/>
          <w:cs/>
          <w:lang w:bidi="bn-BD"/>
        </w:rPr>
        <w:t>মন্ত্রণালয়</w:t>
      </w:r>
      <w:r>
        <w:rPr>
          <w:rFonts w:ascii="Nikosh" w:eastAsia="Nikosh" w:hAnsi="Nikosh" w:cs="Nikosh"/>
          <w:sz w:val="26"/>
          <w:lang w:bidi="bn-BD"/>
        </w:rPr>
        <w:t>,</w:t>
      </w:r>
      <w:r>
        <w:rPr>
          <w:rFonts w:ascii="Nikosh" w:eastAsia="Nikosh" w:hAnsi="Nikosh" w:cs="Nikosh"/>
          <w:sz w:val="26"/>
          <w:cs/>
          <w:lang w:bidi="bn-BD"/>
        </w:rPr>
        <w:t xml:space="preserve"> গণপ্রজাতন্ত্রী বাংলাদেশ সরকার</w:t>
      </w:r>
    </w:p>
    <w:p w:rsidR="00E8250C" w:rsidRDefault="00E8250C" w:rsidP="00E8250C">
      <w:pPr>
        <w:spacing w:after="120" w:line="312" w:lineRule="auto"/>
        <w:ind w:left="432"/>
        <w:rPr>
          <w:rFonts w:hint="cs"/>
          <w:sz w:val="26"/>
        </w:rPr>
      </w:pPr>
      <w:r>
        <w:rPr>
          <w:rFonts w:ascii="Nikosh" w:eastAsia="Nikosh" w:hAnsi="Nikosh" w:cs="Nikosh"/>
          <w:sz w:val="26"/>
          <w:cs/>
          <w:lang w:bidi="bn-BD"/>
        </w:rPr>
        <w:t xml:space="preserve">২.৩. অনুমোদনের তারিখ :  </w:t>
      </w:r>
      <w:r>
        <w:rPr>
          <w:rFonts w:ascii="Nikosh" w:eastAsia="Nikosh" w:hAnsi="Nikosh" w:cs="Nikosh" w:hint="cs"/>
          <w:sz w:val="26"/>
          <w:cs/>
          <w:lang w:bidi="bn-BD"/>
        </w:rPr>
        <w:t>২৯ অক্টোবর</w:t>
      </w:r>
      <w:r w:rsidR="0043634B">
        <w:rPr>
          <w:rFonts w:ascii="Nikosh" w:eastAsia="Nikosh" w:hAnsi="Nikosh" w:cs="Nikosh"/>
          <w:sz w:val="26"/>
          <w:cs/>
          <w:lang w:bidi="bn-BD"/>
        </w:rPr>
        <w:t xml:space="preserve"> ২০১৮</w:t>
      </w:r>
    </w:p>
    <w:p w:rsidR="00E8250C" w:rsidRDefault="00E8250C" w:rsidP="00E8250C">
      <w:pPr>
        <w:spacing w:after="120" w:line="312" w:lineRule="auto"/>
        <w:ind w:left="432"/>
        <w:rPr>
          <w:sz w:val="26"/>
        </w:rPr>
      </w:pPr>
      <w:r>
        <w:rPr>
          <w:rFonts w:ascii="Nikosh" w:eastAsia="Nikosh" w:hAnsi="Nikosh" w:cs="Nikosh"/>
          <w:sz w:val="26"/>
          <w:cs/>
          <w:lang w:bidi="bn-BD"/>
        </w:rPr>
        <w:t>২.৪. বা</w:t>
      </w:r>
      <w:r>
        <w:rPr>
          <w:rFonts w:ascii="Nikosh" w:eastAsia="Nikosh" w:hAnsi="Nikosh" w:cs="Nikosh" w:hint="cs"/>
          <w:sz w:val="26"/>
          <w:cs/>
          <w:lang w:bidi="bn-BD"/>
        </w:rPr>
        <w:t>স্ত</w:t>
      </w:r>
      <w:r>
        <w:rPr>
          <w:rFonts w:ascii="Nikosh" w:eastAsia="Nikosh" w:hAnsi="Nikosh" w:cs="Nikosh"/>
          <w:sz w:val="26"/>
          <w:cs/>
          <w:lang w:bidi="bn-BD"/>
        </w:rPr>
        <w:t xml:space="preserve">বায়নের তারিখ : </w:t>
      </w:r>
      <w:r w:rsidRPr="00DA7804">
        <w:rPr>
          <w:rFonts w:ascii="Nikosh" w:eastAsia="Nikosh" w:hAnsi="Nikosh" w:cs="Nikosh"/>
          <w:cs/>
          <w:lang w:bidi="bn-BD"/>
        </w:rPr>
        <w:t xml:space="preserve">এ নির্দেশিকা </w:t>
      </w:r>
      <w:r>
        <w:rPr>
          <w:rFonts w:ascii="Nikosh" w:eastAsia="Nikosh" w:hAnsi="Nikosh" w:cs="Nikosh"/>
          <w:sz w:val="26"/>
          <w:cs/>
          <w:lang w:bidi="bn-BD"/>
        </w:rPr>
        <w:t xml:space="preserve">আগামী </w:t>
      </w:r>
      <w:r>
        <w:rPr>
          <w:rFonts w:ascii="Nikosh" w:eastAsia="Nikosh" w:hAnsi="Nikosh" w:cs="Nikosh" w:hint="cs"/>
          <w:sz w:val="26"/>
          <w:cs/>
          <w:lang w:bidi="bn-BD"/>
        </w:rPr>
        <w:t>১</w:t>
      </w:r>
      <w:r>
        <w:rPr>
          <w:rFonts w:ascii="Nikosh" w:eastAsia="Nikosh" w:hAnsi="Nikosh" w:cs="Nikosh"/>
          <w:sz w:val="26"/>
          <w:cs/>
          <w:lang w:bidi="bn-BD"/>
        </w:rPr>
        <w:t xml:space="preserve">৫ </w:t>
      </w:r>
      <w:r>
        <w:rPr>
          <w:rFonts w:ascii="Nikosh" w:eastAsia="Nikosh" w:hAnsi="Nikosh" w:cs="Nikosh" w:hint="cs"/>
          <w:sz w:val="26"/>
          <w:cs/>
          <w:lang w:bidi="bn-BD"/>
        </w:rPr>
        <w:t>নভেম্বর</w:t>
      </w:r>
      <w:r w:rsidR="0043634B">
        <w:rPr>
          <w:rFonts w:ascii="Nikosh" w:eastAsia="Nikosh" w:hAnsi="Nikosh" w:cs="Nikosh"/>
          <w:sz w:val="26"/>
          <w:cs/>
          <w:lang w:bidi="bn-BD"/>
        </w:rPr>
        <w:t xml:space="preserve"> ২০১৮</w:t>
      </w:r>
      <w:r>
        <w:rPr>
          <w:rFonts w:ascii="Nikosh" w:eastAsia="Nikosh" w:hAnsi="Nikosh" w:cs="Nikosh"/>
          <w:sz w:val="26"/>
          <w:cs/>
          <w:lang w:bidi="bn-BD"/>
        </w:rPr>
        <w:t xml:space="preserve"> থেকে বাস</w:t>
      </w:r>
      <w:r>
        <w:rPr>
          <w:rFonts w:ascii="Nikosh" w:eastAsia="Nikosh" w:hAnsi="Nikosh" w:cs="Nikosh" w:hint="cs"/>
          <w:sz w:val="26"/>
          <w:cs/>
          <w:lang w:bidi="bn-BD"/>
        </w:rPr>
        <w:t>্ত</w:t>
      </w:r>
      <w:r>
        <w:rPr>
          <w:rFonts w:ascii="Nikosh" w:eastAsia="Nikosh" w:hAnsi="Nikosh" w:cs="Nikosh"/>
          <w:sz w:val="26"/>
          <w:cs/>
          <w:lang w:bidi="bn-BD"/>
        </w:rPr>
        <w:t>বায়ন করা হবে।</w:t>
      </w:r>
    </w:p>
    <w:p w:rsidR="00E8250C" w:rsidRPr="001650E2" w:rsidRDefault="00E8250C" w:rsidP="001650E2">
      <w:pPr>
        <w:spacing w:after="120" w:line="360" w:lineRule="auto"/>
        <w:ind w:left="432"/>
        <w:rPr>
          <w:rFonts w:ascii="Nikosh" w:eastAsia="Nikosh" w:hAnsi="Nikosh" w:cs="Nikosh"/>
          <w:b/>
          <w:bCs/>
          <w:cs/>
          <w:lang w:bidi="bn-BD"/>
        </w:rPr>
      </w:pPr>
      <w:r>
        <w:rPr>
          <w:rFonts w:ascii="Nikosh" w:eastAsia="Nikosh" w:hAnsi="Nikosh" w:cs="Nikosh"/>
          <w:sz w:val="26"/>
          <w:cs/>
          <w:lang w:bidi="bn-BD"/>
        </w:rPr>
        <w:t>২.৫.</w:t>
      </w:r>
      <w:r w:rsidRPr="00E8250C">
        <w:rPr>
          <w:rFonts w:ascii="Nikosh" w:eastAsia="Nikosh" w:hAnsi="Nikosh" w:cs="Nikosh"/>
          <w:cs/>
          <w:lang w:bidi="bn-BD"/>
        </w:rPr>
        <w:t xml:space="preserve"> </w:t>
      </w:r>
      <w:r w:rsidRPr="00DA7804">
        <w:rPr>
          <w:rFonts w:ascii="Nikosh" w:eastAsia="Nikosh" w:hAnsi="Nikosh" w:cs="Nikosh"/>
          <w:cs/>
          <w:lang w:bidi="bn-BD"/>
        </w:rPr>
        <w:t>নির্দেশিকা</w:t>
      </w:r>
      <w:r>
        <w:rPr>
          <w:rFonts w:ascii="Nikosh" w:eastAsia="Nikosh" w:hAnsi="Nikosh" w:cs="Nikosh"/>
          <w:sz w:val="26"/>
          <w:cs/>
          <w:lang w:bidi="bn-BD"/>
        </w:rPr>
        <w:t xml:space="preserve"> প্রযোজ্যতা : </w:t>
      </w:r>
      <w:r w:rsidRPr="00DA7804">
        <w:rPr>
          <w:rFonts w:ascii="Nikosh" w:eastAsia="Nikosh" w:hAnsi="Nikosh" w:cs="Nikosh"/>
          <w:cs/>
          <w:lang w:bidi="bn-BD"/>
        </w:rPr>
        <w:t>নির্দেশিকা</w:t>
      </w:r>
      <w:r>
        <w:rPr>
          <w:rFonts w:ascii="Nikosh" w:eastAsia="Nikosh" w:hAnsi="Nikosh" w:cs="Nikosh" w:hint="cs"/>
          <w:cs/>
          <w:lang w:bidi="bn-BD"/>
        </w:rPr>
        <w:t>টি</w:t>
      </w:r>
      <w:r>
        <w:rPr>
          <w:rFonts w:ascii="Nikosh" w:eastAsia="Nikosh" w:hAnsi="Nikosh" w:cs="Nikosh"/>
          <w:sz w:val="26"/>
          <w:cs/>
          <w:lang w:bidi="bn-BD"/>
        </w:rPr>
        <w:t xml:space="preserve"> </w:t>
      </w:r>
      <w:r w:rsidRPr="00DA7804">
        <w:rPr>
          <w:rFonts w:ascii="Nikosh" w:eastAsia="Nikosh" w:hAnsi="Nikosh" w:cs="Nikosh"/>
          <w:cs/>
          <w:lang w:val="pl-PL" w:bidi="bn-BD"/>
        </w:rPr>
        <w:t xml:space="preserve">দুর্যোগ ব্যবস্থাপনা ও ত্রাণ </w:t>
      </w:r>
      <w:r>
        <w:rPr>
          <w:rFonts w:ascii="Nikosh" w:eastAsia="Nikosh" w:hAnsi="Nikosh" w:cs="Nikosh"/>
          <w:sz w:val="26"/>
          <w:cs/>
          <w:lang w:bidi="bn-BD"/>
        </w:rPr>
        <w:t>মন্ত্রণালয়</w:t>
      </w:r>
      <w:r>
        <w:rPr>
          <w:rFonts w:ascii="Nikosh" w:eastAsia="Nikosh" w:hAnsi="Nikosh" w:cs="Nikosh" w:hint="cs"/>
          <w:sz w:val="26"/>
          <w:cs/>
          <w:lang w:bidi="bn-BD"/>
        </w:rPr>
        <w:t>ের</w:t>
      </w:r>
      <w:r>
        <w:rPr>
          <w:rFonts w:ascii="Nikosh" w:eastAsia="Nikosh" w:hAnsi="Nikosh" w:cs="Nikosh"/>
          <w:sz w:val="26"/>
          <w:cs/>
          <w:lang w:bidi="bn-BD"/>
        </w:rPr>
        <w:t xml:space="preserve"> সকল </w:t>
      </w:r>
      <w:r w:rsidR="001650E2">
        <w:rPr>
          <w:rFonts w:ascii="Nikosh" w:eastAsia="Nikosh" w:hAnsi="Nikosh" w:cs="Nikosh" w:hint="cs"/>
          <w:sz w:val="26"/>
          <w:cs/>
          <w:lang w:bidi="bn-BD"/>
        </w:rPr>
        <w:t>অনুবিভাগের</w:t>
      </w:r>
      <w:r>
        <w:rPr>
          <w:rFonts w:ascii="Nikosh" w:eastAsia="Nikosh" w:hAnsi="Nikosh" w:cs="Nikosh"/>
          <w:sz w:val="26"/>
          <w:cs/>
          <w:lang w:bidi="bn-BD"/>
        </w:rPr>
        <w:t xml:space="preserve"> জন্য প্রযোজ্য হবে।</w:t>
      </w:r>
    </w:p>
    <w:p w:rsidR="000C1DA6" w:rsidRPr="00DA7804" w:rsidRDefault="000C1DA6" w:rsidP="0037200A">
      <w:pPr>
        <w:spacing w:after="60" w:line="360" w:lineRule="auto"/>
        <w:ind w:firstLine="360"/>
        <w:rPr>
          <w:rFonts w:ascii="Nikosh" w:hAnsi="Nikosh" w:cs="Nikosh"/>
        </w:rPr>
      </w:pPr>
      <w:r w:rsidRPr="00DA7804">
        <w:rPr>
          <w:rFonts w:ascii="Nikosh" w:eastAsia="Nikosh" w:hAnsi="Nikosh" w:cs="Nikosh"/>
          <w:b/>
          <w:bCs/>
          <w:cs/>
          <w:lang w:bidi="bn-BD"/>
        </w:rPr>
        <w:t>৩.</w:t>
      </w:r>
      <w:r w:rsidR="0037200A" w:rsidRPr="00DA7804">
        <w:rPr>
          <w:rFonts w:ascii="Nikosh" w:eastAsia="Nikosh" w:hAnsi="Nikosh" w:cs="Nikosh"/>
          <w:b/>
          <w:bCs/>
          <w:cs/>
          <w:lang w:bidi="bn-BD"/>
        </w:rPr>
        <w:t xml:space="preserve"> </w:t>
      </w:r>
      <w:r w:rsidRPr="00DA7804">
        <w:rPr>
          <w:rFonts w:ascii="Nikosh" w:eastAsia="Nikosh" w:hAnsi="Nikosh" w:cs="Nikosh"/>
          <w:b/>
          <w:bCs/>
          <w:cs/>
          <w:lang w:bidi="bn-BD"/>
        </w:rPr>
        <w:t xml:space="preserve"> সংজ্ঞা</w:t>
      </w:r>
      <w:r w:rsidR="00EA4947" w:rsidRPr="00DA7804">
        <w:rPr>
          <w:rFonts w:ascii="Nikosh" w:eastAsia="Nikosh" w:hAnsi="Nikosh" w:cs="Nikosh"/>
          <w:b/>
          <w:bCs/>
          <w:cs/>
          <w:lang w:bidi="bn-BD"/>
        </w:rPr>
        <w:t xml:space="preserve"> </w:t>
      </w:r>
    </w:p>
    <w:p w:rsidR="00495CD1" w:rsidRPr="00DA7804" w:rsidRDefault="000C1DA6" w:rsidP="00B51646">
      <w:pPr>
        <w:spacing w:line="360" w:lineRule="auto"/>
        <w:ind w:firstLine="360"/>
        <w:rPr>
          <w:rFonts w:ascii="Nikosh" w:eastAsia="Nikosh" w:hAnsi="Nikosh" w:cs="Nikosh"/>
          <w:b/>
          <w:bCs/>
          <w:cs/>
          <w:lang w:bidi="bn-BD"/>
        </w:rPr>
      </w:pPr>
      <w:r w:rsidRPr="00DA7804">
        <w:rPr>
          <w:rFonts w:ascii="Nikosh" w:eastAsia="Nikosh" w:hAnsi="Nikosh" w:cs="Nikosh"/>
          <w:b/>
          <w:bCs/>
          <w:cs/>
          <w:lang w:bidi="bn-BD"/>
        </w:rPr>
        <w:t>৩.১</w:t>
      </w:r>
      <w:r w:rsidR="0037200A" w:rsidRPr="00DA7804">
        <w:rPr>
          <w:rFonts w:ascii="Nikosh" w:eastAsia="Nikosh" w:hAnsi="Nikosh" w:cs="Nikosh"/>
          <w:b/>
          <w:bCs/>
          <w:cs/>
          <w:lang w:bidi="bn-BD"/>
        </w:rPr>
        <w:t xml:space="preserve"> </w:t>
      </w:r>
      <w:r w:rsidRPr="00DA7804">
        <w:rPr>
          <w:rFonts w:ascii="Nikosh" w:eastAsia="Nikosh" w:hAnsi="Nikosh" w:cs="Nikosh"/>
          <w:b/>
          <w:bCs/>
          <w:cs/>
          <w:lang w:bidi="bn-BD"/>
        </w:rPr>
        <w:t xml:space="preserve"> তথ্য</w:t>
      </w:r>
    </w:p>
    <w:p w:rsidR="000C1DA6" w:rsidRPr="00DA7804" w:rsidRDefault="0037200A" w:rsidP="00495CD1">
      <w:pPr>
        <w:spacing w:line="360" w:lineRule="auto"/>
        <w:ind w:left="360" w:firstLine="60"/>
        <w:rPr>
          <w:rFonts w:ascii="Nikosh" w:hAnsi="Nikosh" w:cs="Nikosh"/>
          <w:lang w:bidi="bn-BD"/>
        </w:rPr>
      </w:pPr>
      <w:r w:rsidRPr="00DA7804">
        <w:rPr>
          <w:rFonts w:ascii="Nikosh" w:eastAsia="Nikosh" w:hAnsi="Nikosh" w:cs="Nikosh"/>
          <w:cs/>
          <w:lang w:bidi="bn-BD"/>
        </w:rPr>
        <w:t>‘তথ্য’</w:t>
      </w:r>
      <w:r w:rsidR="000C1DA6" w:rsidRPr="00DA7804">
        <w:rPr>
          <w:rFonts w:ascii="Nikosh" w:eastAsia="Nikosh" w:hAnsi="Nikosh" w:cs="Nikosh"/>
          <w:cs/>
          <w:lang w:bidi="bn-BD"/>
        </w:rPr>
        <w:t xml:space="preserve"> অর্থে </w:t>
      </w:r>
      <w:r w:rsidR="007C2DA4" w:rsidRPr="00DA7804">
        <w:rPr>
          <w:rFonts w:ascii="Nikosh" w:hAnsi="Nikosh" w:cs="Nikosh"/>
          <w:cs/>
          <w:lang w:bidi="bn-BD"/>
        </w:rPr>
        <w:t>দুর্যোগ ব্যবস্থাপনা ও ত্রাণ মন্ত্রণালয়</w:t>
      </w:r>
      <w:r w:rsidRPr="00DA7804">
        <w:rPr>
          <w:rFonts w:ascii="Nikosh" w:hAnsi="Nikosh" w:cs="Nikosh"/>
          <w:cs/>
          <w:lang w:bidi="bn-BD"/>
        </w:rPr>
        <w:t>ের সংগঠন</w:t>
      </w:r>
      <w:r w:rsidR="00495CD1" w:rsidRPr="00DA7804">
        <w:rPr>
          <w:rFonts w:ascii="Nikosh" w:hAnsi="Nikosh" w:cs="Nikosh"/>
          <w:cs/>
          <w:lang w:bidi="bn-BD"/>
        </w:rPr>
        <w:t xml:space="preserve"> </w:t>
      </w:r>
      <w:r w:rsidR="000C1DA6" w:rsidRPr="00DA7804">
        <w:rPr>
          <w:rFonts w:ascii="Nikosh" w:eastAsia="Nikosh" w:hAnsi="Nikosh" w:cs="Nikosh"/>
          <w:cs/>
          <w:lang w:bidi="bn-BD"/>
        </w:rPr>
        <w:t xml:space="preserve">কাঠামো ও দাপ্তরিক কর্মকান্ড </w:t>
      </w:r>
      <w:r w:rsidR="003F13FF" w:rsidRPr="00DA7804">
        <w:rPr>
          <w:rFonts w:ascii="Nikosh" w:eastAsia="Nikosh" w:hAnsi="Nikosh" w:cs="Nikosh"/>
          <w:cs/>
          <w:lang w:bidi="bn-BD"/>
        </w:rPr>
        <w:t>সংক্রান্ত</w:t>
      </w:r>
      <w:r w:rsidRPr="00DA7804">
        <w:rPr>
          <w:rFonts w:ascii="Nikosh" w:eastAsia="Nikosh" w:hAnsi="Nikosh" w:cs="Nikosh"/>
          <w:cs/>
          <w:lang w:bidi="bn-BD"/>
        </w:rPr>
        <w:t xml:space="preserve"> </w:t>
      </w:r>
      <w:r w:rsidR="000C1DA6" w:rsidRPr="00DA7804">
        <w:rPr>
          <w:rFonts w:ascii="Nikosh" w:eastAsia="Nikosh" w:hAnsi="Nikosh" w:cs="Nikosh"/>
          <w:cs/>
          <w:lang w:bidi="bn-BD"/>
        </w:rPr>
        <w:t xml:space="preserve">যে কোন স্মারক, বই, নকশা, মানচিত্র, চুক্তি, তথ্য-উপাত্ত, লগ বই, আদেশ, বিজ্ঞপ্তি, দলিল, নমুনা, পত্র, প্রতিবেদন, হিসাব বিবরণী, প্রকল্প </w:t>
      </w:r>
      <w:r w:rsidR="00C76B82" w:rsidRPr="00DA7804">
        <w:rPr>
          <w:rFonts w:ascii="Nikosh" w:eastAsia="Nikosh" w:hAnsi="Nikosh" w:cs="Nikosh"/>
          <w:cs/>
          <w:lang w:bidi="bn-BD"/>
        </w:rPr>
        <w:t>প্রস্তাব</w:t>
      </w:r>
      <w:r w:rsidR="000C1DA6" w:rsidRPr="00DA7804">
        <w:rPr>
          <w:rFonts w:ascii="Nikosh" w:eastAsia="Nikosh" w:hAnsi="Nikosh" w:cs="Nikosh"/>
          <w:cs/>
          <w:lang w:bidi="bn-BD"/>
        </w:rPr>
        <w:t>, আলোকচিত্র, অডিও, ভিডিও, অঙ্কিত চিত্র, ফিল্ম, ই</w:t>
      </w:r>
      <w:r w:rsidR="00EF4C62" w:rsidRPr="00DA7804">
        <w:rPr>
          <w:rFonts w:ascii="Nikosh" w:eastAsia="Nikosh" w:hAnsi="Nikosh" w:cs="Nikosh"/>
          <w:cs/>
          <w:lang w:bidi="bn-BD"/>
        </w:rPr>
        <w:t>লেক্ট্র্রনিক প্রক্রিয়ায় প্রস্তু</w:t>
      </w:r>
      <w:r w:rsidR="000C1DA6" w:rsidRPr="00DA7804">
        <w:rPr>
          <w:rFonts w:ascii="Nikosh" w:eastAsia="Nikosh" w:hAnsi="Nikosh" w:cs="Nikosh"/>
          <w:cs/>
          <w:lang w:bidi="bn-BD"/>
        </w:rPr>
        <w:t xml:space="preserve">তকৃত যে কোন ইনস্ট্রুমেন্ট, যান্ত্রিকভাবে পাঠযোগ্য দলিলাদি এবং ভৌতিক গঠন ও বৈশিষ্ট্য-নির্বিশেষে অন্য যে কোন তথ্যবহ বস্ত্ত বা এদের প্রতিলিপিও এর </w:t>
      </w:r>
      <w:r w:rsidR="00386A71" w:rsidRPr="00DA7804">
        <w:rPr>
          <w:rFonts w:ascii="Nikosh" w:eastAsia="Nikosh" w:hAnsi="Nikosh" w:cs="Nikosh"/>
          <w:cs/>
          <w:lang w:bidi="bn-BD"/>
        </w:rPr>
        <w:t>অন্তর্ভুক্ত</w:t>
      </w:r>
      <w:r w:rsidR="000C1DA6" w:rsidRPr="00DA7804">
        <w:rPr>
          <w:rFonts w:ascii="Nikosh" w:eastAsia="Nikosh" w:hAnsi="Nikosh" w:cs="Nikosh"/>
          <w:cs/>
          <w:lang w:bidi="bn-BD"/>
        </w:rPr>
        <w:t xml:space="preserve"> হবে :</w:t>
      </w:r>
    </w:p>
    <w:p w:rsidR="00BE1B5B" w:rsidRPr="00BE1B5B" w:rsidRDefault="000C1DA6" w:rsidP="00BE1B5B">
      <w:pPr>
        <w:tabs>
          <w:tab w:val="left" w:pos="450"/>
          <w:tab w:val="left" w:pos="4019"/>
        </w:tabs>
        <w:spacing w:after="120" w:line="360" w:lineRule="auto"/>
        <w:ind w:left="360"/>
        <w:rPr>
          <w:rFonts w:ascii="Nikosh" w:hAnsi="Nikosh" w:cs="Nikosh"/>
          <w:b/>
          <w:cs/>
          <w:lang w:bidi="bn-BD"/>
        </w:rPr>
      </w:pPr>
      <w:r w:rsidRPr="00DA7804">
        <w:rPr>
          <w:rFonts w:ascii="Nikosh" w:eastAsia="Nikosh" w:hAnsi="Nikosh" w:cs="Nikosh"/>
          <w:cs/>
          <w:lang w:bidi="bn-BD"/>
        </w:rPr>
        <w:t xml:space="preserve">তবে শর্ত থাকে যে, দাপ্তরিক নোটশিট বা নোটশিটের প্রতিলিপি এর </w:t>
      </w:r>
      <w:r w:rsidR="00386A71" w:rsidRPr="00DA7804">
        <w:rPr>
          <w:rFonts w:ascii="Nikosh" w:eastAsia="Nikosh" w:hAnsi="Nikosh" w:cs="Nikosh"/>
          <w:cs/>
          <w:lang w:bidi="bn-BD"/>
        </w:rPr>
        <w:t>অন্তর্ভুক্ত</w:t>
      </w:r>
      <w:r w:rsidRPr="00DA7804">
        <w:rPr>
          <w:rFonts w:ascii="Nikosh" w:eastAsia="Nikosh" w:hAnsi="Nikosh" w:cs="Nikosh"/>
          <w:cs/>
          <w:lang w:bidi="bn-BD"/>
        </w:rPr>
        <w:t xml:space="preserve"> হবে না।</w:t>
      </w:r>
      <w:r w:rsidRPr="00DA7804">
        <w:rPr>
          <w:rFonts w:ascii="Nikosh" w:eastAsia="Nikosh" w:hAnsi="Nikosh" w:cs="Nikosh"/>
          <w:b/>
          <w:bCs/>
          <w:cs/>
          <w:lang w:bidi="bn-BD"/>
        </w:rPr>
        <w:tab/>
      </w:r>
    </w:p>
    <w:p w:rsidR="000C1DA6" w:rsidRPr="00DA7804" w:rsidRDefault="000C1DA6" w:rsidP="00B51646">
      <w:pPr>
        <w:spacing w:after="120" w:line="360" w:lineRule="auto"/>
        <w:ind w:left="432"/>
        <w:rPr>
          <w:rFonts w:ascii="Nikosh" w:hAnsi="Nikosh" w:cs="Nikosh"/>
          <w:b/>
        </w:rPr>
      </w:pPr>
      <w:r w:rsidRPr="00DA7804">
        <w:rPr>
          <w:rFonts w:ascii="Nikosh" w:eastAsia="Nikosh" w:hAnsi="Nikosh" w:cs="Nikosh"/>
          <w:b/>
          <w:bCs/>
          <w:cs/>
          <w:lang w:bidi="bn-BD"/>
        </w:rPr>
        <w:t xml:space="preserve">৩.২ দায়িত্বপ্রাপ্ত কর্মকর্তা </w:t>
      </w:r>
    </w:p>
    <w:p w:rsidR="000C1DA6" w:rsidRPr="00DA7804" w:rsidRDefault="000C1DA6" w:rsidP="00B51646">
      <w:pPr>
        <w:spacing w:after="120" w:line="360" w:lineRule="auto"/>
        <w:ind w:left="432"/>
        <w:rPr>
          <w:rFonts w:ascii="Nikosh" w:hAnsi="Nikosh" w:cs="Nikosh"/>
        </w:rPr>
      </w:pPr>
      <w:r w:rsidRPr="00DA7804">
        <w:rPr>
          <w:rFonts w:ascii="Nikosh" w:eastAsia="Nikosh" w:hAnsi="Nikosh" w:cs="Nikosh"/>
          <w:cs/>
          <w:lang w:bidi="bn-BD"/>
        </w:rPr>
        <w:t>‘‘দায়িত্বপ্রাপ্ত কর্মকর্তা’’ অর্থ তঅআ, ২০০৯ এর ধারা ১০ এর অধীন নিযুক্ত কর্মকর্তা;</w:t>
      </w:r>
    </w:p>
    <w:p w:rsidR="000C1DA6" w:rsidRPr="00DA7804" w:rsidRDefault="000C1DA6" w:rsidP="00B51646">
      <w:pPr>
        <w:tabs>
          <w:tab w:val="left" w:pos="-3420"/>
        </w:tabs>
        <w:spacing w:after="120" w:line="360" w:lineRule="auto"/>
        <w:ind w:left="432"/>
        <w:rPr>
          <w:rFonts w:ascii="Nikosh" w:hAnsi="Nikosh" w:cs="Nikosh"/>
          <w:b/>
        </w:rPr>
      </w:pPr>
      <w:r w:rsidRPr="00DA7804">
        <w:rPr>
          <w:rFonts w:ascii="Nikosh" w:eastAsia="Nikosh" w:hAnsi="Nikosh" w:cs="Nikosh"/>
          <w:b/>
          <w:bCs/>
          <w:cs/>
          <w:lang w:bidi="bn-BD"/>
        </w:rPr>
        <w:t xml:space="preserve">৩.৩ বিকল্প দায়িত্বপ্রাপ্ত কর্মকর্তা </w:t>
      </w:r>
    </w:p>
    <w:p w:rsidR="000C1DA6" w:rsidRPr="00DA7804" w:rsidRDefault="000C1DA6" w:rsidP="00B51646">
      <w:pPr>
        <w:spacing w:after="120" w:line="360" w:lineRule="auto"/>
        <w:ind w:left="432"/>
        <w:rPr>
          <w:rFonts w:ascii="Nikosh" w:hAnsi="Nikosh" w:cs="Nikosh"/>
        </w:rPr>
      </w:pPr>
      <w:r w:rsidRPr="00DA7804">
        <w:rPr>
          <w:rFonts w:ascii="Nikosh" w:eastAsia="Nikosh" w:hAnsi="Nikosh" w:cs="Nikosh"/>
          <w:cs/>
          <w:lang w:bidi="bn-BD"/>
        </w:rPr>
        <w:t>দায়িত্বপ্রাপ্ত কর্মকর্তার অনুপস্থিতিতে সংশ্লিষ্ট দায়িত্ব পালনের জন্য নিযুক্ত কর্মকর্তা;</w:t>
      </w:r>
    </w:p>
    <w:p w:rsidR="00BE5811" w:rsidRPr="00BE5811" w:rsidRDefault="00DF15EA" w:rsidP="00BE5811">
      <w:pPr>
        <w:spacing w:after="200" w:line="360" w:lineRule="auto"/>
        <w:ind w:firstLine="414"/>
        <w:rPr>
          <w:rFonts w:ascii="Nikosh" w:hAnsi="Nikosh" w:cs="Nikosh"/>
          <w:cs/>
          <w:lang w:bidi="bn-BD"/>
        </w:rPr>
      </w:pPr>
      <w:r>
        <w:rPr>
          <w:rFonts w:ascii="Nikosh" w:eastAsia="Nikosh" w:hAnsi="Nikosh" w:cs="Nikosh"/>
          <w:b/>
          <w:bCs/>
          <w:sz w:val="26"/>
          <w:cs/>
          <w:lang w:bidi="bn-BD"/>
        </w:rPr>
        <w:t xml:space="preserve">৩.৪ </w:t>
      </w:r>
      <w:r w:rsidR="00BE5811">
        <w:rPr>
          <w:rFonts w:ascii="Nikosh" w:eastAsia="Nikosh" w:hAnsi="Nikosh" w:cs="Nikosh" w:hint="cs"/>
          <w:b/>
          <w:bCs/>
          <w:sz w:val="26"/>
          <w:cs/>
          <w:lang w:bidi="bn-BD"/>
        </w:rPr>
        <w:t xml:space="preserve"> </w:t>
      </w:r>
      <w:r w:rsidR="00BE5811" w:rsidRPr="00DA7804">
        <w:rPr>
          <w:rFonts w:ascii="Nikosh" w:hAnsi="Nikosh" w:cs="Nikosh"/>
          <w:cs/>
          <w:lang w:bidi="bn-BD"/>
        </w:rPr>
        <w:t xml:space="preserve">আপিল কর্তৃপক্ষ অর্থ দুর্যোগ ব্যবস্থাপনা ও ত্রাণ  মন্ত্রণালয়ের </w:t>
      </w:r>
      <w:r w:rsidR="00BE5811">
        <w:rPr>
          <w:rFonts w:ascii="Nikosh" w:hAnsi="Nikosh" w:cs="Nikosh"/>
          <w:cs/>
          <w:lang w:bidi="bn-BD"/>
        </w:rPr>
        <w:t>যুগ্ম-সচিব (প্রশাসন)।</w:t>
      </w:r>
    </w:p>
    <w:p w:rsidR="00FF7D4E" w:rsidRPr="00DA7804" w:rsidRDefault="00BE5811" w:rsidP="0086072A">
      <w:pPr>
        <w:spacing w:after="200" w:line="360" w:lineRule="auto"/>
        <w:ind w:left="414"/>
        <w:rPr>
          <w:rFonts w:ascii="Nikosh" w:hAnsi="Nikosh" w:cs="Nikosh"/>
          <w:rtl/>
          <w:cs/>
        </w:rPr>
      </w:pPr>
      <w:r>
        <w:rPr>
          <w:rFonts w:ascii="Nikosh" w:eastAsia="Nikosh" w:hAnsi="Nikosh" w:cs="Nikosh"/>
          <w:b/>
          <w:bCs/>
          <w:cs/>
          <w:lang w:bidi="bn-BD"/>
        </w:rPr>
        <w:t>৩.</w:t>
      </w:r>
      <w:r>
        <w:rPr>
          <w:rFonts w:ascii="Nikosh" w:eastAsia="Nikosh" w:hAnsi="Nikosh" w:cs="Nikosh" w:hint="cs"/>
          <w:b/>
          <w:bCs/>
          <w:cs/>
          <w:lang w:bidi="bn-BD"/>
        </w:rPr>
        <w:t>৫</w:t>
      </w:r>
      <w:r w:rsidR="00FF7D4E" w:rsidRPr="00DA7804">
        <w:rPr>
          <w:rFonts w:ascii="Nikosh" w:eastAsia="Nikosh" w:hAnsi="Nikosh" w:cs="Nikosh"/>
          <w:b/>
          <w:bCs/>
          <w:cs/>
          <w:lang w:bidi="bn-BD"/>
        </w:rPr>
        <w:t xml:space="preserve"> ‘‘তৃতীয় পক্ষ’’</w:t>
      </w:r>
      <w:r w:rsidR="00FF7D4E" w:rsidRPr="00DA7804">
        <w:rPr>
          <w:rFonts w:ascii="Nikosh" w:eastAsia="Nikosh" w:hAnsi="Nikosh" w:cs="Nikosh"/>
          <w:cs/>
          <w:lang w:bidi="bn-BD"/>
        </w:rPr>
        <w:t xml:space="preserve"> অর্থ তথ্য প্রাপ্তির জন্য অনুরোধকারী বা তথ্য প্রদানকারী কর্তৃপক্ষ ব্যতীত অনুরোধকৃত তথ্যের সঙ্গে জড়িত অন্য কোন পক্ষ।</w:t>
      </w:r>
    </w:p>
    <w:p w:rsidR="00FF7D4E" w:rsidRPr="00DA7804" w:rsidRDefault="00BE5811" w:rsidP="00B51646">
      <w:pPr>
        <w:tabs>
          <w:tab w:val="left" w:pos="1170"/>
        </w:tabs>
        <w:spacing w:after="200" w:line="360" w:lineRule="auto"/>
        <w:ind w:left="1080" w:hanging="540"/>
        <w:rPr>
          <w:rFonts w:ascii="Nikosh" w:hAnsi="Nikosh" w:cs="Nikosh"/>
        </w:rPr>
      </w:pPr>
      <w:r>
        <w:rPr>
          <w:rFonts w:ascii="Nikosh" w:eastAsia="Nikosh" w:hAnsi="Nikosh" w:cs="Nikosh"/>
          <w:b/>
          <w:bCs/>
          <w:cs/>
          <w:lang w:bidi="bn-BD"/>
        </w:rPr>
        <w:t>৩.</w:t>
      </w:r>
      <w:r>
        <w:rPr>
          <w:rFonts w:ascii="Nikosh" w:eastAsia="Nikosh" w:hAnsi="Nikosh" w:cs="Nikosh" w:hint="cs"/>
          <w:b/>
          <w:bCs/>
          <w:cs/>
          <w:lang w:bidi="bn-BD"/>
        </w:rPr>
        <w:t>৬</w:t>
      </w:r>
      <w:r w:rsidR="00FF7D4E" w:rsidRPr="00DA7804">
        <w:rPr>
          <w:rFonts w:ascii="Nikosh" w:eastAsia="Nikosh" w:hAnsi="Nikosh" w:cs="Nikosh"/>
          <w:b/>
          <w:bCs/>
          <w:cs/>
          <w:lang w:bidi="bn-BD"/>
        </w:rPr>
        <w:t xml:space="preserve"> ‘‘তথ্য কমিশন’’</w:t>
      </w:r>
      <w:r w:rsidR="00FF7D4E" w:rsidRPr="00DA7804">
        <w:rPr>
          <w:rFonts w:ascii="Nikosh" w:eastAsia="Nikosh" w:hAnsi="Nikosh" w:cs="Nikosh"/>
          <w:cs/>
          <w:lang w:bidi="bn-BD"/>
        </w:rPr>
        <w:t xml:space="preserve"> অর্থ তঅআ, ২০০৯-এর ধারা ১১-এর অধীন প্রতিষ্ঠিত তথ্য কমিশন।</w:t>
      </w:r>
    </w:p>
    <w:p w:rsidR="00FF7D4E" w:rsidRPr="00DA7804" w:rsidRDefault="00BE5811" w:rsidP="00B51646">
      <w:pPr>
        <w:tabs>
          <w:tab w:val="left" w:pos="1170"/>
        </w:tabs>
        <w:spacing w:after="200" w:line="360" w:lineRule="auto"/>
        <w:ind w:left="1080" w:hanging="540"/>
        <w:rPr>
          <w:rFonts w:ascii="Nikosh" w:hAnsi="Nikosh" w:cs="Nikosh"/>
          <w:bCs/>
        </w:rPr>
      </w:pPr>
      <w:r>
        <w:rPr>
          <w:rFonts w:ascii="Nikosh" w:eastAsia="Nikosh" w:hAnsi="Nikosh" w:cs="Nikosh"/>
          <w:b/>
          <w:bCs/>
          <w:cs/>
          <w:lang w:bidi="bn-BD"/>
        </w:rPr>
        <w:t>৩.</w:t>
      </w:r>
      <w:r>
        <w:rPr>
          <w:rFonts w:ascii="Nikosh" w:eastAsia="Nikosh" w:hAnsi="Nikosh" w:cs="Nikosh" w:hint="cs"/>
          <w:b/>
          <w:bCs/>
          <w:cs/>
          <w:lang w:bidi="bn-BD"/>
        </w:rPr>
        <w:t>৭</w:t>
      </w:r>
      <w:r w:rsidR="00FF7D4E" w:rsidRPr="00DA7804">
        <w:rPr>
          <w:rFonts w:ascii="Nikosh" w:eastAsia="Nikosh" w:hAnsi="Nikosh" w:cs="Nikosh"/>
          <w:b/>
          <w:bCs/>
          <w:cs/>
          <w:lang w:bidi="bn-BD"/>
        </w:rPr>
        <w:t xml:space="preserve"> ‘‘তঅআ, ২০০৯’’</w:t>
      </w:r>
      <w:r w:rsidR="00FF7D4E" w:rsidRPr="00DA7804">
        <w:rPr>
          <w:rFonts w:ascii="Nikosh" w:eastAsia="Nikosh" w:hAnsi="Nikosh" w:cs="Nikosh"/>
          <w:cs/>
          <w:lang w:bidi="bn-BD"/>
        </w:rPr>
        <w:t xml:space="preserve"> বলতে ‘‘তথ্য অধিকার আইন, ২০০৯’’ বুঝাবে।</w:t>
      </w:r>
    </w:p>
    <w:p w:rsidR="00FF7D4E" w:rsidRPr="00DA7804" w:rsidRDefault="00BE5811" w:rsidP="00B51646">
      <w:pPr>
        <w:tabs>
          <w:tab w:val="left" w:pos="1170"/>
        </w:tabs>
        <w:spacing w:after="200" w:line="360" w:lineRule="auto"/>
        <w:ind w:left="1080" w:hanging="540"/>
        <w:rPr>
          <w:rFonts w:ascii="Nikosh" w:hAnsi="Nikosh" w:cs="Nikosh"/>
          <w:bCs/>
        </w:rPr>
      </w:pPr>
      <w:r>
        <w:rPr>
          <w:rFonts w:ascii="Nikosh" w:eastAsia="Nikosh" w:hAnsi="Nikosh" w:cs="Nikosh"/>
          <w:b/>
          <w:bCs/>
          <w:cs/>
          <w:lang w:bidi="bn-BD"/>
        </w:rPr>
        <w:lastRenderedPageBreak/>
        <w:t>৩.</w:t>
      </w:r>
      <w:r>
        <w:rPr>
          <w:rFonts w:ascii="Nikosh" w:eastAsia="Nikosh" w:hAnsi="Nikosh" w:cs="Nikosh" w:hint="cs"/>
          <w:b/>
          <w:bCs/>
          <w:cs/>
          <w:lang w:bidi="bn-BD"/>
        </w:rPr>
        <w:t>৮</w:t>
      </w:r>
      <w:r w:rsidR="00FF7D4E" w:rsidRPr="00DA7804">
        <w:rPr>
          <w:rFonts w:ascii="Nikosh" w:eastAsia="Nikosh" w:hAnsi="Nikosh" w:cs="Nikosh"/>
          <w:b/>
          <w:bCs/>
          <w:cs/>
          <w:lang w:bidi="bn-BD"/>
        </w:rPr>
        <w:t xml:space="preserve"> ‘‘তঅবি, ২০০৯’’</w:t>
      </w:r>
      <w:r w:rsidR="00FF7D4E" w:rsidRPr="00DA7804">
        <w:rPr>
          <w:rFonts w:ascii="Nikosh" w:eastAsia="Nikosh" w:hAnsi="Nikosh" w:cs="Nikosh"/>
          <w:cs/>
          <w:lang w:bidi="bn-BD"/>
        </w:rPr>
        <w:t xml:space="preserve"> বলতে ‘‘তথ্য অধিকার (তথ্য প্রাপ্তি </w:t>
      </w:r>
      <w:r w:rsidR="0095130C" w:rsidRPr="00DA7804">
        <w:rPr>
          <w:rFonts w:ascii="Nikosh" w:eastAsia="Nikosh" w:hAnsi="Nikosh" w:cs="Nikosh"/>
          <w:cs/>
          <w:lang w:bidi="bn-BD"/>
        </w:rPr>
        <w:t>সংক্রান্ত</w:t>
      </w:r>
      <w:r w:rsidR="00FF7D4E" w:rsidRPr="00DA7804">
        <w:rPr>
          <w:rFonts w:ascii="Nikosh" w:eastAsia="Nikosh" w:hAnsi="Nikosh" w:cs="Nikosh"/>
          <w:cs/>
          <w:lang w:bidi="bn-BD"/>
        </w:rPr>
        <w:t xml:space="preserve"> বিধিমালা, ২০০৯’’ বুঝাবে।</w:t>
      </w:r>
    </w:p>
    <w:p w:rsidR="00FF7D4E" w:rsidRPr="00DA7804" w:rsidRDefault="00BE5811" w:rsidP="00B51646">
      <w:pPr>
        <w:tabs>
          <w:tab w:val="left" w:pos="1170"/>
        </w:tabs>
        <w:spacing w:after="200" w:line="360" w:lineRule="auto"/>
        <w:ind w:left="1080" w:hanging="540"/>
        <w:rPr>
          <w:rFonts w:ascii="Nikosh" w:hAnsi="Nikosh" w:cs="Nikosh"/>
          <w:bCs/>
          <w:lang w:val="pt-BR"/>
        </w:rPr>
      </w:pPr>
      <w:r>
        <w:rPr>
          <w:rFonts w:ascii="Nikosh" w:eastAsia="Nikosh" w:hAnsi="Nikosh" w:cs="Nikosh"/>
          <w:b/>
          <w:bCs/>
          <w:cs/>
          <w:lang w:val="pt-BR" w:bidi="bn-BD"/>
        </w:rPr>
        <w:t>৩.</w:t>
      </w:r>
      <w:r>
        <w:rPr>
          <w:rFonts w:ascii="Nikosh" w:eastAsia="Nikosh" w:hAnsi="Nikosh" w:cs="Nikosh" w:hint="cs"/>
          <w:b/>
          <w:bCs/>
          <w:cs/>
          <w:lang w:val="pt-BR" w:bidi="bn-BD"/>
        </w:rPr>
        <w:t>৯</w:t>
      </w:r>
      <w:r w:rsidR="00FF7D4E" w:rsidRPr="00DA7804">
        <w:rPr>
          <w:rFonts w:ascii="Nikosh" w:eastAsia="Nikosh" w:hAnsi="Nikosh" w:cs="Nikosh"/>
          <w:b/>
          <w:bCs/>
          <w:cs/>
          <w:lang w:val="pt-BR" w:bidi="bn-BD"/>
        </w:rPr>
        <w:t xml:space="preserve"> ‘‘কর্মকর্তা’’</w:t>
      </w:r>
      <w:r w:rsidR="00FF7D4E" w:rsidRPr="00DA7804">
        <w:rPr>
          <w:rFonts w:ascii="Nikosh" w:eastAsia="Nikosh" w:hAnsi="Nikosh" w:cs="Nikosh"/>
          <w:cs/>
          <w:lang w:val="pt-BR" w:bidi="bn-BD"/>
        </w:rPr>
        <w:t xml:space="preserve"> অর্থে কর্মচারীও </w:t>
      </w:r>
      <w:r w:rsidR="00386A71" w:rsidRPr="00DA7804">
        <w:rPr>
          <w:rFonts w:ascii="Nikosh" w:eastAsia="Nikosh" w:hAnsi="Nikosh" w:cs="Nikosh"/>
          <w:cs/>
          <w:lang w:val="pt-BR" w:bidi="bn-BD"/>
        </w:rPr>
        <w:t>অন্তর্ভুক্ত</w:t>
      </w:r>
      <w:r w:rsidR="00FF7D4E" w:rsidRPr="00DA7804">
        <w:rPr>
          <w:rFonts w:ascii="Nikosh" w:eastAsia="Nikosh" w:hAnsi="Nikosh" w:cs="Nikosh"/>
          <w:cs/>
          <w:lang w:val="pt-BR" w:bidi="bn-BD"/>
        </w:rPr>
        <w:t xml:space="preserve"> হবে।</w:t>
      </w:r>
    </w:p>
    <w:p w:rsidR="00FF7D4E" w:rsidRPr="00DA7804" w:rsidRDefault="00BE5811" w:rsidP="00B51646">
      <w:pPr>
        <w:tabs>
          <w:tab w:val="left" w:pos="-3420"/>
        </w:tabs>
        <w:autoSpaceDE w:val="0"/>
        <w:autoSpaceDN w:val="0"/>
        <w:adjustRightInd w:val="0"/>
        <w:spacing w:after="200" w:line="360" w:lineRule="auto"/>
        <w:ind w:left="1080" w:hanging="540"/>
        <w:jc w:val="both"/>
        <w:rPr>
          <w:rFonts w:ascii="Nikosh" w:hAnsi="Nikosh" w:cs="Nikosh"/>
          <w:bCs/>
          <w:lang w:val="pl-PL"/>
        </w:rPr>
      </w:pPr>
      <w:r>
        <w:rPr>
          <w:rFonts w:ascii="Nikosh" w:eastAsia="Nikosh" w:hAnsi="Nikosh" w:cs="Nikosh"/>
          <w:b/>
          <w:bCs/>
          <w:cs/>
          <w:lang w:val="pl-PL" w:bidi="bn-BD"/>
        </w:rPr>
        <w:t>৩.১</w:t>
      </w:r>
      <w:r>
        <w:rPr>
          <w:rFonts w:ascii="Nikosh" w:eastAsia="Nikosh" w:hAnsi="Nikosh" w:cs="Nikosh" w:hint="cs"/>
          <w:b/>
          <w:bCs/>
          <w:cs/>
          <w:lang w:val="pl-PL" w:bidi="bn-BD"/>
        </w:rPr>
        <w:t>০</w:t>
      </w:r>
      <w:r w:rsidR="00FF7D4E" w:rsidRPr="00DA7804">
        <w:rPr>
          <w:rFonts w:ascii="Nikosh" w:eastAsia="Nikosh" w:hAnsi="Nikosh" w:cs="Nikosh"/>
          <w:b/>
          <w:bCs/>
          <w:cs/>
          <w:lang w:val="pl-PL" w:bidi="bn-BD"/>
        </w:rPr>
        <w:t xml:space="preserve"> ‘‘তথ্য অধিকার’’</w:t>
      </w:r>
      <w:r w:rsidR="00FF7D4E" w:rsidRPr="00DA7804">
        <w:rPr>
          <w:rFonts w:ascii="Nikosh" w:eastAsia="Nikosh" w:hAnsi="Nikosh" w:cs="Nikosh"/>
          <w:cs/>
          <w:lang w:val="pl-PL" w:bidi="bn-BD"/>
        </w:rPr>
        <w:t xml:space="preserve"> অর্থ কোনো </w:t>
      </w:r>
      <w:r w:rsidR="0086072A">
        <w:rPr>
          <w:rFonts w:ascii="Nikosh" w:eastAsia="Nikosh" w:hAnsi="Nikosh" w:cs="Nikosh" w:hint="cs"/>
          <w:cs/>
          <w:lang w:val="pl-PL" w:bidi="bn-BD"/>
        </w:rPr>
        <w:t xml:space="preserve">কর্তৃপক্ষের </w:t>
      </w:r>
      <w:r w:rsidR="0086072A">
        <w:rPr>
          <w:rFonts w:ascii="Nikosh" w:eastAsia="Nikosh" w:hAnsi="Nikosh" w:cs="Nikosh"/>
          <w:cs/>
          <w:lang w:val="pl-PL" w:bidi="bn-BD"/>
        </w:rPr>
        <w:t>নিকট হ</w:t>
      </w:r>
      <w:r w:rsidR="0086072A">
        <w:rPr>
          <w:rFonts w:ascii="Nikosh" w:eastAsia="Nikosh" w:hAnsi="Nikosh" w:cs="Nikosh" w:hint="cs"/>
          <w:cs/>
          <w:lang w:val="pl-PL" w:bidi="bn-BD"/>
        </w:rPr>
        <w:t>তে</w:t>
      </w:r>
      <w:r w:rsidR="00FF7D4E" w:rsidRPr="00DA7804">
        <w:rPr>
          <w:rFonts w:ascii="Nikosh" w:eastAsia="Nikosh" w:hAnsi="Nikosh" w:cs="Nikosh"/>
          <w:cs/>
          <w:lang w:val="pl-PL" w:bidi="bn-BD"/>
        </w:rPr>
        <w:t xml:space="preserve"> তথ্য প্রাপ্তির অধিকার।</w:t>
      </w:r>
    </w:p>
    <w:p w:rsidR="00FF7D4E" w:rsidRPr="00DA7804" w:rsidRDefault="00BE5811" w:rsidP="00B51646">
      <w:pPr>
        <w:tabs>
          <w:tab w:val="left" w:pos="-3420"/>
        </w:tabs>
        <w:autoSpaceDE w:val="0"/>
        <w:autoSpaceDN w:val="0"/>
        <w:adjustRightInd w:val="0"/>
        <w:spacing w:after="200" w:line="360" w:lineRule="auto"/>
        <w:ind w:left="1080" w:hanging="540"/>
        <w:jc w:val="both"/>
        <w:rPr>
          <w:rFonts w:ascii="Nikosh" w:hAnsi="Nikosh" w:cs="Nikosh"/>
          <w:lang w:val="pl-PL"/>
        </w:rPr>
      </w:pPr>
      <w:r>
        <w:rPr>
          <w:rFonts w:ascii="Nikosh" w:eastAsia="Nikosh" w:hAnsi="Nikosh" w:cs="Nikosh"/>
          <w:b/>
          <w:bCs/>
          <w:cs/>
          <w:lang w:val="pl-PL" w:bidi="bn-BD"/>
        </w:rPr>
        <w:t>৩.১</w:t>
      </w:r>
      <w:r>
        <w:rPr>
          <w:rFonts w:ascii="Nikosh" w:eastAsia="Nikosh" w:hAnsi="Nikosh" w:cs="Nikosh" w:hint="cs"/>
          <w:b/>
          <w:bCs/>
          <w:cs/>
          <w:lang w:val="pl-PL" w:bidi="bn-BD"/>
        </w:rPr>
        <w:t>১</w:t>
      </w:r>
      <w:r w:rsidR="00FF7D4E" w:rsidRPr="00DA7804">
        <w:rPr>
          <w:rFonts w:ascii="Nikosh" w:eastAsia="Nikosh" w:hAnsi="Nikosh" w:cs="Nikosh"/>
          <w:b/>
          <w:bCs/>
          <w:cs/>
          <w:lang w:val="pl-PL" w:bidi="bn-BD"/>
        </w:rPr>
        <w:t xml:space="preserve"> ‘‘আবেদন ফরম’’</w:t>
      </w:r>
      <w:r w:rsidR="00FF7D4E" w:rsidRPr="00DA7804">
        <w:rPr>
          <w:rFonts w:ascii="Nikosh" w:eastAsia="Nikosh" w:hAnsi="Nikosh" w:cs="Nikosh"/>
          <w:cs/>
          <w:lang w:val="pl-PL" w:bidi="bn-BD"/>
        </w:rPr>
        <w:t xml:space="preserve"> অর্থ তঅবি, ২০০৯-এর তফসিলে নির্ধারিত আবেদনের ফরমেট- ফরম ‘ক’ বুঝাবে।</w:t>
      </w:r>
    </w:p>
    <w:p w:rsidR="00FF7D4E" w:rsidRPr="00DA7804" w:rsidRDefault="00BE5811" w:rsidP="00B51646">
      <w:pPr>
        <w:tabs>
          <w:tab w:val="left" w:pos="-3420"/>
        </w:tabs>
        <w:autoSpaceDE w:val="0"/>
        <w:autoSpaceDN w:val="0"/>
        <w:adjustRightInd w:val="0"/>
        <w:spacing w:after="200" w:line="360" w:lineRule="auto"/>
        <w:ind w:left="1080" w:hanging="540"/>
        <w:jc w:val="both"/>
        <w:rPr>
          <w:rFonts w:ascii="Nikosh" w:hAnsi="Nikosh" w:cs="Nikosh"/>
          <w:bCs/>
          <w:lang w:val="pl-PL"/>
        </w:rPr>
      </w:pPr>
      <w:r>
        <w:rPr>
          <w:rFonts w:ascii="Nikosh" w:eastAsia="Nikosh" w:hAnsi="Nikosh" w:cs="Nikosh"/>
          <w:b/>
          <w:bCs/>
          <w:cs/>
          <w:lang w:val="pl-PL" w:bidi="bn-BD"/>
        </w:rPr>
        <w:t>৩.১</w:t>
      </w:r>
      <w:r>
        <w:rPr>
          <w:rFonts w:ascii="Nikosh" w:eastAsia="Nikosh" w:hAnsi="Nikosh" w:cs="Nikosh" w:hint="cs"/>
          <w:b/>
          <w:bCs/>
          <w:cs/>
          <w:lang w:val="pl-PL" w:bidi="bn-BD"/>
        </w:rPr>
        <w:t>২</w:t>
      </w:r>
      <w:r w:rsidR="00FF7D4E" w:rsidRPr="00DA7804">
        <w:rPr>
          <w:rFonts w:ascii="Nikosh" w:eastAsia="Nikosh" w:hAnsi="Nikosh" w:cs="Nikosh"/>
          <w:b/>
          <w:bCs/>
          <w:cs/>
          <w:lang w:val="pl-PL" w:bidi="bn-BD"/>
        </w:rPr>
        <w:t xml:space="preserve"> ‘‘আপীল ফরম’’</w:t>
      </w:r>
      <w:r w:rsidR="00FF7D4E" w:rsidRPr="00DA7804">
        <w:rPr>
          <w:rFonts w:ascii="Nikosh" w:eastAsia="Nikosh" w:hAnsi="Nikosh" w:cs="Nikosh"/>
          <w:cs/>
          <w:lang w:val="pl-PL" w:bidi="bn-BD"/>
        </w:rPr>
        <w:t xml:space="preserve"> অর্থ তঅবি, ২০০৯-এর তফসিলে নির্ধারিত আপিল আবেদনের ফরমেট- ফরম ‘গ’ বুঝাবে।</w:t>
      </w:r>
    </w:p>
    <w:p w:rsidR="00BA22CD" w:rsidRPr="00DA7804" w:rsidRDefault="00495CD1" w:rsidP="00495CD1">
      <w:pPr>
        <w:tabs>
          <w:tab w:val="left" w:pos="1803"/>
        </w:tabs>
        <w:spacing w:line="360" w:lineRule="auto"/>
        <w:ind w:left="270"/>
        <w:jc w:val="both"/>
        <w:rPr>
          <w:rFonts w:ascii="Nikosh" w:eastAsia="Nikosh" w:hAnsi="Nikosh" w:cs="Nikosh"/>
          <w:lang w:bidi="bn-BD"/>
        </w:rPr>
      </w:pPr>
      <w:r w:rsidRPr="00DA7804">
        <w:rPr>
          <w:rFonts w:ascii="Nikosh" w:eastAsia="Nikosh" w:hAnsi="Nikosh" w:cs="Nikosh"/>
          <w:b/>
          <w:bCs/>
          <w:cs/>
          <w:lang w:val="pl-PL" w:bidi="bn-BD"/>
        </w:rPr>
        <w:t xml:space="preserve">   </w:t>
      </w:r>
      <w:r w:rsidR="00BE5811">
        <w:rPr>
          <w:rFonts w:ascii="Nikosh" w:eastAsia="Nikosh" w:hAnsi="Nikosh" w:cs="Nikosh"/>
          <w:b/>
          <w:bCs/>
          <w:cs/>
          <w:lang w:val="pl-PL" w:bidi="bn-BD"/>
        </w:rPr>
        <w:t>৩.১</w:t>
      </w:r>
      <w:r w:rsidR="00BE5811">
        <w:rPr>
          <w:rFonts w:ascii="Nikosh" w:eastAsia="Nikosh" w:hAnsi="Nikosh" w:cs="Nikosh" w:hint="cs"/>
          <w:b/>
          <w:bCs/>
          <w:cs/>
          <w:lang w:val="pl-PL" w:bidi="bn-BD"/>
        </w:rPr>
        <w:t>৩</w:t>
      </w:r>
      <w:r w:rsidR="00FF7D4E" w:rsidRPr="00DA7804">
        <w:rPr>
          <w:rFonts w:ascii="Nikosh" w:eastAsia="Nikosh" w:hAnsi="Nikosh" w:cs="Nikosh"/>
          <w:b/>
          <w:bCs/>
          <w:cs/>
          <w:lang w:val="pl-PL" w:bidi="bn-BD"/>
        </w:rPr>
        <w:t xml:space="preserve"> পরিশিষ্ট’’</w:t>
      </w:r>
      <w:r w:rsidR="00FF7D4E" w:rsidRPr="00DA7804">
        <w:rPr>
          <w:rFonts w:ascii="Nikosh" w:eastAsia="Nikosh" w:hAnsi="Nikosh" w:cs="Nikosh"/>
          <w:cs/>
          <w:lang w:val="pl-PL" w:bidi="bn-BD"/>
        </w:rPr>
        <w:t xml:space="preserve"> অর্থ </w:t>
      </w:r>
      <w:r w:rsidR="00C90C4B" w:rsidRPr="00DA7804">
        <w:rPr>
          <w:rFonts w:ascii="Nikosh" w:eastAsia="Nikosh" w:hAnsi="Nikosh" w:cs="Nikosh"/>
          <w:cs/>
          <w:lang w:val="pl-PL" w:bidi="bn-BD"/>
        </w:rPr>
        <w:t>এ</w:t>
      </w:r>
      <w:r w:rsidR="00FF7D4E"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00FF7D4E" w:rsidRPr="00DA7804">
        <w:rPr>
          <w:rFonts w:ascii="Nikosh" w:eastAsia="Nikosh" w:hAnsi="Nikosh" w:cs="Nikosh"/>
          <w:cs/>
          <w:lang w:val="pl-PL" w:bidi="bn-BD"/>
        </w:rPr>
        <w:t>র সঙ্গে সংযুক্ত পরিশিষ্ট।</w:t>
      </w:r>
    </w:p>
    <w:p w:rsidR="00495CD1" w:rsidRPr="00DA7804" w:rsidRDefault="00495CD1" w:rsidP="00495CD1">
      <w:pPr>
        <w:tabs>
          <w:tab w:val="left" w:pos="1803"/>
        </w:tabs>
        <w:spacing w:line="360" w:lineRule="auto"/>
        <w:ind w:left="270"/>
        <w:jc w:val="both"/>
        <w:rPr>
          <w:rFonts w:ascii="Nikosh" w:eastAsia="Nikosh" w:hAnsi="Nikosh" w:cs="Nikosh"/>
          <w:lang w:bidi="bn-BD"/>
        </w:rPr>
      </w:pPr>
    </w:p>
    <w:p w:rsidR="00FF7D4E" w:rsidRPr="00DA7804" w:rsidRDefault="00FF7D4E" w:rsidP="008A0CC9">
      <w:pPr>
        <w:tabs>
          <w:tab w:val="left" w:pos="720"/>
          <w:tab w:val="left" w:pos="1080"/>
          <w:tab w:val="left" w:pos="1440"/>
        </w:tabs>
        <w:spacing w:after="120" w:line="360" w:lineRule="auto"/>
        <w:rPr>
          <w:rFonts w:ascii="Nikosh" w:hAnsi="Nikosh" w:cs="Nikosh"/>
          <w:b/>
          <w:cs/>
          <w:lang w:val="pl-PL" w:bidi="bn-BD"/>
        </w:rPr>
      </w:pPr>
      <w:r w:rsidRPr="00DA7804">
        <w:rPr>
          <w:rFonts w:ascii="Nikosh" w:eastAsia="Nikosh" w:hAnsi="Nikosh" w:cs="Nikosh"/>
          <w:b/>
          <w:bCs/>
          <w:cs/>
          <w:lang w:val="pl-PL" w:bidi="bn-BD"/>
        </w:rPr>
        <w:t>৪. তথ্যের ধরন এবং ধরন অনুসারে তথ্য প্রকাশ ও প্রদান পদ্ধতি :</w:t>
      </w:r>
    </w:p>
    <w:p w:rsidR="00FF7D4E" w:rsidRPr="00DA7804" w:rsidRDefault="00A8173F" w:rsidP="00B51646">
      <w:pPr>
        <w:tabs>
          <w:tab w:val="left" w:pos="720"/>
          <w:tab w:val="left" w:pos="1080"/>
          <w:tab w:val="left" w:pos="1440"/>
        </w:tabs>
        <w:spacing w:after="120" w:line="360" w:lineRule="auto"/>
        <w:rPr>
          <w:rFonts w:ascii="Nikosh" w:hAnsi="Nikosh" w:cs="Nikosh"/>
          <w:bCs/>
          <w:lang w:val="pl-PL"/>
        </w:rPr>
      </w:pPr>
      <w:r w:rsidRPr="00DA7804">
        <w:rPr>
          <w:rFonts w:ascii="Nikosh" w:eastAsia="Nikosh" w:hAnsi="Nikosh" w:cs="Nikosh"/>
          <w:cs/>
          <w:lang w:val="pl-PL" w:bidi="bn-BD"/>
        </w:rPr>
        <w:t>দুর্যোগ ব্যবস্থাপনা ও ত্রাণ মন্ত্রণালয়</w:t>
      </w:r>
      <w:r w:rsidR="00CE357C" w:rsidRPr="00DA7804">
        <w:rPr>
          <w:rFonts w:ascii="Nikosh" w:eastAsia="Nikosh" w:hAnsi="Nikosh" w:cs="Nikosh"/>
          <w:cs/>
          <w:lang w:val="pl-PL" w:bidi="bn-BD"/>
        </w:rPr>
        <w:t>ের</w:t>
      </w:r>
      <w:r w:rsidR="00FF7D4E" w:rsidRPr="00DA7804">
        <w:rPr>
          <w:rFonts w:ascii="Nikosh" w:eastAsia="Nikosh" w:hAnsi="Nikosh" w:cs="Nikosh"/>
          <w:cs/>
          <w:lang w:val="pl-PL" w:bidi="bn-BD"/>
        </w:rPr>
        <w:t xml:space="preserve"> সমুদয় তথ্য </w:t>
      </w:r>
      <w:r w:rsidR="0051019B" w:rsidRPr="00DA7804">
        <w:rPr>
          <w:rFonts w:ascii="Nikosh" w:eastAsia="Nikosh" w:hAnsi="Nikosh" w:cs="Nikosh"/>
          <w:cs/>
          <w:lang w:val="pl-PL" w:bidi="bn-BD"/>
        </w:rPr>
        <w:t>নিম্নোক্ত</w:t>
      </w:r>
      <w:r w:rsidR="00FF7D4E" w:rsidRPr="00DA7804">
        <w:rPr>
          <w:rFonts w:ascii="Nikosh" w:eastAsia="Nikosh" w:hAnsi="Nikosh" w:cs="Nikosh"/>
          <w:cs/>
          <w:lang w:val="pl-PL" w:bidi="bn-BD"/>
        </w:rPr>
        <w:t xml:space="preserve"> ৩টি শ্রেণীতে ভাগ করা হবে এবং নির্ধারিত বিধান অনুসারে প্রদান, প্রচার বা প্রকাশ করা হবে :</w:t>
      </w:r>
    </w:p>
    <w:p w:rsidR="006727B1" w:rsidRPr="00DA7804" w:rsidRDefault="00FF7D4E" w:rsidP="006727B1">
      <w:pPr>
        <w:spacing w:after="60" w:line="312" w:lineRule="auto"/>
        <w:ind w:left="720"/>
        <w:jc w:val="both"/>
        <w:rPr>
          <w:rFonts w:ascii="Nikosh" w:hAnsi="Nikosh" w:cs="Nikosh"/>
          <w:b/>
          <w:bCs/>
          <w:lang w:val="pl-PL"/>
        </w:rPr>
      </w:pPr>
      <w:r w:rsidRPr="00DA7804">
        <w:rPr>
          <w:rFonts w:ascii="Nikosh" w:eastAsia="Nikosh" w:hAnsi="Nikosh" w:cs="Nikosh"/>
          <w:b/>
          <w:bCs/>
          <w:cs/>
          <w:lang w:val="pl-PL" w:bidi="bn-BD"/>
        </w:rPr>
        <w:t>ক. স্বপ্রণোদিতভাবে প্রকাশযোগ্য তথ্য :</w:t>
      </w:r>
    </w:p>
    <w:p w:rsidR="006727B1" w:rsidRPr="00DA7804" w:rsidRDefault="006727B1" w:rsidP="006727B1">
      <w:pPr>
        <w:spacing w:after="60" w:line="312" w:lineRule="auto"/>
        <w:ind w:left="1170" w:hanging="270"/>
        <w:jc w:val="both"/>
        <w:rPr>
          <w:rFonts w:ascii="Nikosh" w:hAnsi="Nikosh" w:cs="Nikosh"/>
          <w:lang w:val="pl-PL"/>
        </w:rPr>
      </w:pPr>
      <w:r w:rsidRPr="00DA7804">
        <w:rPr>
          <w:rFonts w:ascii="Nikosh" w:eastAsia="Nikosh" w:hAnsi="Nikosh" w:cs="Nikosh"/>
          <w:cs/>
          <w:lang w:val="pl-PL" w:bidi="bn-BD"/>
        </w:rPr>
        <w:t xml:space="preserve">১) </w:t>
      </w:r>
      <w:r w:rsidR="00DC56BA" w:rsidRPr="00DA7804">
        <w:rPr>
          <w:rFonts w:ascii="Nikosh" w:eastAsia="Nikosh" w:hAnsi="Nikosh" w:cs="Nikosh"/>
          <w:cs/>
          <w:lang w:val="pl-PL" w:bidi="bn-BD"/>
        </w:rPr>
        <w:t>এ</w:t>
      </w:r>
      <w:r w:rsidRPr="00DA7804">
        <w:rPr>
          <w:rFonts w:ascii="Nikosh" w:eastAsia="Nikosh" w:hAnsi="Nikosh" w:cs="Nikosh"/>
          <w:cs/>
          <w:lang w:val="pl-PL" w:bidi="bn-BD"/>
        </w:rPr>
        <w:t xml:space="preserve"> ধরনের তথ্য দুর্যোগ ব্যবস্থাপনা ও ত্রাণ মন্ত্রণালয় স্বপ্রণোদিত হয়ে নোটিশবোর্ড</w:t>
      </w:r>
      <w:r w:rsidRPr="00DA7804">
        <w:rPr>
          <w:rFonts w:ascii="Nikosh" w:eastAsia="Nikosh" w:hAnsi="Nikosh" w:cs="Nikosh"/>
          <w:lang w:val="pl-PL" w:bidi="bn-BD"/>
        </w:rPr>
        <w:t xml:space="preserve">, </w:t>
      </w:r>
      <w:r w:rsidRPr="00DA7804">
        <w:rPr>
          <w:rFonts w:ascii="Nikosh" w:eastAsia="Nikosh" w:hAnsi="Nikosh" w:cs="Nikosh"/>
          <w:cs/>
          <w:lang w:val="pl-PL" w:bidi="bn-BD"/>
        </w:rPr>
        <w:t>ওয়েবসাইট</w:t>
      </w:r>
      <w:r w:rsidRPr="00DA7804">
        <w:rPr>
          <w:rFonts w:ascii="Nikosh" w:eastAsia="Nikosh" w:hAnsi="Nikosh" w:cs="Nikosh"/>
          <w:lang w:val="pl-PL" w:bidi="bn-BD"/>
        </w:rPr>
        <w:t xml:space="preserve">, </w:t>
      </w:r>
      <w:r w:rsidRPr="00DA7804">
        <w:rPr>
          <w:rFonts w:ascii="Nikosh" w:eastAsia="Nikosh" w:hAnsi="Nikosh" w:cs="Nikosh"/>
          <w:cs/>
          <w:lang w:val="pl-PL" w:bidi="bn-BD"/>
        </w:rPr>
        <w:t>ব্রশিওর</w:t>
      </w:r>
      <w:r w:rsidRPr="00DA7804">
        <w:rPr>
          <w:rFonts w:ascii="Nikosh" w:eastAsia="Nikosh" w:hAnsi="Nikosh" w:cs="Nikosh"/>
          <w:lang w:val="pl-PL" w:bidi="bn-BD"/>
        </w:rPr>
        <w:t xml:space="preserve">, </w:t>
      </w:r>
      <w:r w:rsidRPr="00DA7804">
        <w:rPr>
          <w:rFonts w:ascii="Nikosh" w:eastAsia="Nikosh" w:hAnsi="Nikosh" w:cs="Nikosh"/>
          <w:cs/>
          <w:lang w:val="pl-PL" w:bidi="bn-BD"/>
        </w:rPr>
        <w:t>মুদ্রিত বই বা প্রতিবেদন</w:t>
      </w:r>
      <w:r w:rsidRPr="00DA7804">
        <w:rPr>
          <w:rFonts w:ascii="Nikosh" w:eastAsia="Nikosh" w:hAnsi="Nikosh" w:cs="Nikosh"/>
          <w:lang w:val="pl-PL" w:bidi="bn-BD"/>
        </w:rPr>
        <w:t xml:space="preserve">, </w:t>
      </w:r>
      <w:r w:rsidRPr="00DA7804">
        <w:rPr>
          <w:rFonts w:ascii="Nikosh" w:eastAsia="Nikosh" w:hAnsi="Nikosh" w:cs="Nikosh"/>
          <w:cs/>
          <w:lang w:val="pl-PL" w:bidi="bn-BD"/>
        </w:rPr>
        <w:t>বিলবোর্ড</w:t>
      </w:r>
      <w:r w:rsidRPr="00DA7804">
        <w:rPr>
          <w:rFonts w:ascii="Nikosh" w:eastAsia="Nikosh" w:hAnsi="Nikosh" w:cs="Nikosh"/>
          <w:lang w:val="pl-PL" w:bidi="bn-BD"/>
        </w:rPr>
        <w:t xml:space="preserve">, </w:t>
      </w:r>
      <w:r w:rsidRPr="00DA7804">
        <w:rPr>
          <w:rFonts w:ascii="Nikosh" w:eastAsia="Nikosh" w:hAnsi="Nikosh" w:cs="Nikosh"/>
          <w:cs/>
          <w:lang w:val="pl-PL" w:bidi="bn-BD"/>
        </w:rPr>
        <w:t>সাইন বোর্ড</w:t>
      </w:r>
      <w:r w:rsidRPr="00DA7804">
        <w:rPr>
          <w:rFonts w:ascii="Nikosh" w:eastAsia="Nikosh" w:hAnsi="Nikosh" w:cs="Nikosh"/>
          <w:lang w:val="pl-PL" w:bidi="bn-BD"/>
        </w:rPr>
        <w:t>,</w:t>
      </w:r>
      <w:r w:rsidRPr="00DA7804">
        <w:rPr>
          <w:rFonts w:ascii="Nikosh" w:eastAsia="Nikosh" w:hAnsi="Nikosh" w:cs="Nikosh"/>
          <w:cs/>
          <w:lang w:val="pl-PL" w:bidi="bn-BD"/>
        </w:rPr>
        <w:t xml:space="preserve"> স্টিকার</w:t>
      </w:r>
      <w:r w:rsidRPr="00DA7804">
        <w:rPr>
          <w:rFonts w:ascii="Nikosh" w:eastAsia="Nikosh" w:hAnsi="Nikosh" w:cs="Nikosh"/>
          <w:lang w:val="pl-PL" w:bidi="bn-BD"/>
        </w:rPr>
        <w:t xml:space="preserve">, </w:t>
      </w:r>
      <w:r w:rsidRPr="00DA7804">
        <w:rPr>
          <w:rFonts w:ascii="Nikosh" w:eastAsia="Nikosh" w:hAnsi="Nikosh" w:cs="Nikosh"/>
          <w:cs/>
          <w:lang w:val="pl-PL" w:bidi="bn-BD"/>
        </w:rPr>
        <w:t>পোস্টার</w:t>
      </w:r>
      <w:r w:rsidRPr="00DA7804">
        <w:rPr>
          <w:rFonts w:ascii="Nikosh" w:eastAsia="Nikosh" w:hAnsi="Nikosh" w:cs="Nikosh"/>
          <w:lang w:val="pl-PL" w:bidi="bn-BD"/>
        </w:rPr>
        <w:t xml:space="preserve">, </w:t>
      </w:r>
      <w:r w:rsidRPr="00DA7804">
        <w:rPr>
          <w:rFonts w:ascii="Nikosh" w:eastAsia="Nikosh" w:hAnsi="Nikosh" w:cs="Nikosh"/>
          <w:cs/>
          <w:lang w:val="pl-PL" w:bidi="bn-BD"/>
        </w:rPr>
        <w:t>বুকলেট</w:t>
      </w:r>
      <w:r w:rsidRPr="00DA7804">
        <w:rPr>
          <w:rFonts w:ascii="Nikosh" w:eastAsia="Nikosh" w:hAnsi="Nikosh" w:cs="Nikosh"/>
          <w:lang w:val="pl-PL" w:bidi="bn-BD"/>
        </w:rPr>
        <w:t xml:space="preserve">, </w:t>
      </w:r>
      <w:r w:rsidRPr="00DA7804">
        <w:rPr>
          <w:rFonts w:ascii="Nikosh" w:eastAsia="Nikosh" w:hAnsi="Nikosh" w:cs="Nikosh"/>
          <w:cs/>
          <w:lang w:val="pl-PL" w:bidi="bn-BD"/>
        </w:rPr>
        <w:t>লিফলেট</w:t>
      </w:r>
      <w:r w:rsidRPr="00DA7804">
        <w:rPr>
          <w:rFonts w:ascii="Nikosh" w:eastAsia="Nikosh" w:hAnsi="Nikosh" w:cs="Nikosh"/>
          <w:lang w:val="pl-PL" w:bidi="bn-BD"/>
        </w:rPr>
        <w:t xml:space="preserve">, </w:t>
      </w:r>
      <w:r w:rsidRPr="00DA7804">
        <w:rPr>
          <w:rFonts w:ascii="Nikosh" w:eastAsia="Nikosh" w:hAnsi="Nikosh" w:cs="Nikosh"/>
          <w:cs/>
          <w:lang w:val="pl-PL" w:bidi="bn-BD"/>
        </w:rPr>
        <w:t>নিউজ লেটার</w:t>
      </w:r>
      <w:r w:rsidRPr="00DA7804">
        <w:rPr>
          <w:rFonts w:ascii="Nikosh" w:eastAsia="Nikosh" w:hAnsi="Nikosh" w:cs="Nikosh"/>
          <w:lang w:val="pl-PL" w:bidi="bn-BD"/>
        </w:rPr>
        <w:t xml:space="preserve">, </w:t>
      </w:r>
      <w:r w:rsidR="00DC56BA" w:rsidRPr="00DA7804">
        <w:rPr>
          <w:rFonts w:ascii="Nikosh" w:eastAsia="Nikosh" w:hAnsi="Nikosh" w:cs="Nikosh"/>
          <w:cs/>
          <w:lang w:val="pl-PL" w:bidi="bn-BD"/>
        </w:rPr>
        <w:t>প</w:t>
      </w:r>
      <w:r w:rsidRPr="00DA7804">
        <w:rPr>
          <w:rFonts w:ascii="Nikosh" w:eastAsia="Nikosh" w:hAnsi="Nikosh" w:cs="Nikosh"/>
          <w:cs/>
          <w:lang w:val="pl-PL" w:bidi="bn-BD"/>
        </w:rPr>
        <w:t>ত্রিকায় বিজ্ঞপ্তির মাধমে প্রচারণাসহ অন্যান্য গ্রহণযোগ্য মাধ্যমে প্রকাশ ও প্রচার করবে।</w:t>
      </w:r>
    </w:p>
    <w:p w:rsidR="006727B1" w:rsidRPr="00DA7804" w:rsidRDefault="006727B1" w:rsidP="006727B1">
      <w:pPr>
        <w:spacing w:after="60" w:line="312" w:lineRule="auto"/>
        <w:ind w:left="1170" w:hanging="270"/>
        <w:jc w:val="both"/>
        <w:rPr>
          <w:rFonts w:ascii="Nikosh" w:hAnsi="Nikosh" w:cs="Nikosh"/>
          <w:bCs/>
          <w:lang w:val="pl-PL"/>
        </w:rPr>
      </w:pPr>
      <w:r w:rsidRPr="00DA7804">
        <w:rPr>
          <w:rFonts w:ascii="Nikosh" w:eastAsia="Nikosh" w:hAnsi="Nikosh" w:cs="Nikosh"/>
          <w:cs/>
          <w:lang w:val="pl-PL" w:bidi="bn-BD"/>
        </w:rPr>
        <w:t xml:space="preserve">২) </w:t>
      </w:r>
      <w:r w:rsidR="00DC56BA" w:rsidRPr="00DA7804">
        <w:rPr>
          <w:rFonts w:ascii="Nikosh" w:eastAsia="Nikosh" w:hAnsi="Nikosh" w:cs="Nikosh"/>
          <w:cs/>
          <w:lang w:val="pl-PL" w:bidi="bn-BD"/>
        </w:rPr>
        <w:t>এ</w:t>
      </w:r>
      <w:r w:rsidRPr="00DA7804">
        <w:rPr>
          <w:rFonts w:ascii="Nikosh" w:eastAsia="Nikosh" w:hAnsi="Nikosh" w:cs="Nikosh"/>
          <w:cs/>
          <w:lang w:val="pl-PL" w:bidi="bn-BD"/>
        </w:rPr>
        <w:t xml:space="preserve"> ধরনের তথ্য চেয়ে কোন নাগরিক আবেদন করলে তখন তা চাহিদার ভিত্তিতে প্রদানযোগ্য তথ্য হিসেবে বিবেচিত হবে এবং দায়িত্বপ্রাপ্ত কর্মকর্তা নির্ধারিত পন্থায় আবেদনকারীকে তা প্রদান করবেন।</w:t>
      </w:r>
    </w:p>
    <w:p w:rsidR="006727B1" w:rsidRPr="00DA7804" w:rsidRDefault="006727B1" w:rsidP="006727B1">
      <w:pPr>
        <w:spacing w:after="60" w:line="312" w:lineRule="auto"/>
        <w:ind w:left="1170" w:hanging="270"/>
        <w:jc w:val="both"/>
        <w:rPr>
          <w:rFonts w:ascii="Nikosh" w:hAnsi="Nikosh" w:cs="Nikosh"/>
          <w:bCs/>
          <w:lang w:val="pl-PL"/>
        </w:rPr>
      </w:pPr>
      <w:r w:rsidRPr="00DA7804">
        <w:rPr>
          <w:rFonts w:ascii="Nikosh" w:eastAsia="Nikosh" w:hAnsi="Nikosh" w:cs="Nikosh"/>
          <w:cs/>
          <w:lang w:val="pl-PL" w:bidi="bn-BD"/>
        </w:rPr>
        <w:t>৩)  দুর্যোগ ব্যবস্থাপনা ও ত্রাণ মন্ত্রণালয় প্রতি বছর একটি বার্ষিক প্রতিবেদন প্রকাশ করবে। বার্ষিক প্রতিবেদনে তঅআ</w:t>
      </w:r>
      <w:r w:rsidRPr="00DA7804">
        <w:rPr>
          <w:rFonts w:ascii="Nikosh" w:eastAsia="Nikosh" w:hAnsi="Nikosh" w:cs="Nikosh"/>
          <w:lang w:val="pl-PL" w:bidi="bn-BD"/>
        </w:rPr>
        <w:t xml:space="preserve">, </w:t>
      </w:r>
      <w:r w:rsidRPr="00DA7804">
        <w:rPr>
          <w:rFonts w:ascii="Nikosh" w:eastAsia="Nikosh" w:hAnsi="Nikosh" w:cs="Nikosh"/>
          <w:cs/>
          <w:lang w:val="pl-PL" w:bidi="bn-BD"/>
        </w:rPr>
        <w:t>২০০৯ এর ধারা ৬(৩)-এ উল্লিখিত তথ্যসমূহ সংযোজন করবে।</w:t>
      </w:r>
    </w:p>
    <w:p w:rsidR="006727B1" w:rsidRPr="00DA7804" w:rsidRDefault="006727B1" w:rsidP="006727B1">
      <w:pPr>
        <w:spacing w:after="60" w:line="312" w:lineRule="auto"/>
        <w:ind w:left="1170" w:hanging="270"/>
        <w:jc w:val="both"/>
        <w:rPr>
          <w:rFonts w:ascii="Nikosh" w:hAnsi="Nikosh" w:cs="Nikosh"/>
          <w:lang w:val="pl-PL"/>
        </w:rPr>
      </w:pPr>
      <w:r w:rsidRPr="00DA7804">
        <w:rPr>
          <w:rFonts w:ascii="Nikosh" w:eastAsia="Nikosh" w:hAnsi="Nikosh" w:cs="Nikosh"/>
          <w:cs/>
          <w:lang w:val="pl-PL" w:bidi="bn-BD"/>
        </w:rPr>
        <w:t xml:space="preserve">৪) দুর্যোগ ব্যবস্থাপনা ও ত্রাণ মন্ত্রণালয় স্বপ্রণোদিতভাবে প্রকাশযোগ্য তথ্যের একটি তালিকা প্রস্তুত করবে এবং এবং </w:t>
      </w:r>
      <w:r w:rsidR="00DC56BA" w:rsidRPr="00DA7804">
        <w:rPr>
          <w:rFonts w:ascii="Nikosh" w:eastAsia="Nikosh" w:hAnsi="Nikosh" w:cs="Nikosh"/>
          <w:cs/>
          <w:lang w:val="pl-PL" w:bidi="bn-BD"/>
        </w:rPr>
        <w:t>এ</w:t>
      </w:r>
      <w:r w:rsidRPr="00DA7804">
        <w:rPr>
          <w:rFonts w:ascii="Nikosh" w:eastAsia="Nikosh" w:hAnsi="Nikosh" w:cs="Nikosh"/>
          <w:cs/>
          <w:lang w:val="pl-PL" w:bidi="bn-BD"/>
        </w:rPr>
        <w:t xml:space="preserve"> নির্দেশিকার পরিশিষ্টে ও দুর্যোগ ব্যবস্থাপনা ও ত্রাণ মন্ত্রণালয়</w:t>
      </w:r>
      <w:r w:rsidR="00330B36">
        <w:rPr>
          <w:rFonts w:ascii="Nikosh" w:eastAsia="Nikosh" w:hAnsi="Nikosh" w:cs="Nikosh" w:hint="cs"/>
          <w:cs/>
          <w:lang w:val="pl-PL" w:bidi="bn-BD"/>
        </w:rPr>
        <w:t>ের</w:t>
      </w:r>
      <w:r w:rsidRPr="00DA7804">
        <w:rPr>
          <w:rFonts w:ascii="Nikosh" w:eastAsia="Nikosh" w:hAnsi="Nikosh" w:cs="Nikosh"/>
          <w:cs/>
          <w:lang w:val="pl-PL" w:bidi="bn-BD"/>
        </w:rPr>
        <w:t xml:space="preserve"> ওয়েবসাইটে প্রকাশ ও প্রচার করবে।</w:t>
      </w:r>
    </w:p>
    <w:p w:rsidR="008A0CC9" w:rsidRPr="00DA7804" w:rsidRDefault="006727B1" w:rsidP="00495CD1">
      <w:pPr>
        <w:spacing w:after="120" w:line="312" w:lineRule="auto"/>
        <w:ind w:left="1181" w:hanging="274"/>
        <w:jc w:val="both"/>
        <w:rPr>
          <w:rFonts w:ascii="Nikosh" w:hAnsi="Nikosh" w:cs="Nikosh"/>
          <w:cs/>
          <w:lang w:val="pl-PL" w:bidi="bn-BD"/>
        </w:rPr>
      </w:pPr>
      <w:r w:rsidRPr="00DA7804">
        <w:rPr>
          <w:rFonts w:ascii="Nikosh" w:eastAsia="Nikosh" w:hAnsi="Nikosh" w:cs="Nikosh"/>
          <w:cs/>
          <w:lang w:val="pl-PL" w:bidi="bn-BD"/>
        </w:rPr>
        <w:t xml:space="preserve">৫) প্রতি তিন মাস অন্তর </w:t>
      </w:r>
      <w:r w:rsidR="00DC56BA" w:rsidRPr="00DA7804">
        <w:rPr>
          <w:rFonts w:ascii="Nikosh" w:eastAsia="Nikosh" w:hAnsi="Nikosh" w:cs="Nikosh"/>
          <w:cs/>
          <w:lang w:val="pl-PL" w:bidi="bn-BD"/>
        </w:rPr>
        <w:t>এ</w:t>
      </w:r>
      <w:r w:rsidRPr="00DA7804">
        <w:rPr>
          <w:rFonts w:ascii="Nikosh" w:eastAsia="Nikosh" w:hAnsi="Nikosh" w:cs="Nikosh"/>
          <w:cs/>
          <w:lang w:val="pl-PL" w:bidi="bn-BD"/>
        </w:rPr>
        <w:t xml:space="preserve"> তালিকা হালনাগাদ করা হবে।</w:t>
      </w:r>
    </w:p>
    <w:p w:rsidR="00495CD1" w:rsidRPr="00DA7804" w:rsidRDefault="00495CD1" w:rsidP="00495CD1">
      <w:pPr>
        <w:spacing w:after="120" w:line="312" w:lineRule="auto"/>
        <w:ind w:left="1181" w:hanging="274"/>
        <w:jc w:val="both"/>
        <w:rPr>
          <w:rFonts w:ascii="Nikosh" w:hAnsi="Nikosh" w:cs="Nikosh"/>
          <w:cs/>
          <w:lang w:val="pl-PL" w:bidi="bn-BD"/>
        </w:rPr>
      </w:pPr>
    </w:p>
    <w:p w:rsidR="00FF7D4E" w:rsidRPr="00DA7804" w:rsidRDefault="00FF7D4E" w:rsidP="006727B1">
      <w:pPr>
        <w:spacing w:after="60" w:line="360" w:lineRule="auto"/>
        <w:ind w:left="720"/>
        <w:jc w:val="both"/>
        <w:rPr>
          <w:rFonts w:ascii="Nikosh" w:hAnsi="Nikosh" w:cs="Nikosh"/>
          <w:b/>
          <w:bCs/>
          <w:lang w:val="pl-PL"/>
        </w:rPr>
      </w:pPr>
      <w:r w:rsidRPr="00DA7804">
        <w:rPr>
          <w:rFonts w:ascii="Nikosh" w:eastAsia="Nikosh" w:hAnsi="Nikosh" w:cs="Nikosh"/>
          <w:b/>
          <w:bCs/>
          <w:cs/>
          <w:lang w:val="pl-PL" w:bidi="bn-BD"/>
        </w:rPr>
        <w:t>খ. চাহিদার ভিত্তিতে প্রদানযোগ্য তথ্য :</w:t>
      </w:r>
    </w:p>
    <w:p w:rsidR="006727B1" w:rsidRPr="00DA7804" w:rsidRDefault="006727B1" w:rsidP="006727B1">
      <w:pPr>
        <w:spacing w:after="120" w:line="312" w:lineRule="auto"/>
        <w:ind w:left="1181" w:hanging="274"/>
        <w:jc w:val="both"/>
        <w:rPr>
          <w:rFonts w:ascii="Nikosh" w:eastAsia="Nikosh" w:hAnsi="Nikosh" w:cs="Nikosh"/>
          <w:b/>
          <w:bCs/>
          <w:lang w:val="pl-PL" w:bidi="bn-BD"/>
        </w:rPr>
      </w:pPr>
      <w:r w:rsidRPr="00DA7804">
        <w:rPr>
          <w:rFonts w:ascii="Nikosh" w:eastAsia="Nikosh" w:hAnsi="Nikosh" w:cs="Nikosh"/>
          <w:b/>
          <w:bCs/>
          <w:cs/>
          <w:lang w:val="pl-PL" w:bidi="bn-BD"/>
        </w:rPr>
        <w:t>ন</w:t>
      </w:r>
      <w:r w:rsidR="00DC56BA" w:rsidRPr="00DA7804">
        <w:rPr>
          <w:rFonts w:ascii="Nikosh" w:eastAsia="Nikosh" w:hAnsi="Nikosh" w:cs="Nikosh"/>
          <w:b/>
          <w:bCs/>
          <w:cs/>
          <w:lang w:val="pl-PL" w:bidi="bn-BD"/>
        </w:rPr>
        <w:t>িম্নবর্ণি</w:t>
      </w:r>
      <w:r w:rsidRPr="00DA7804">
        <w:rPr>
          <w:rFonts w:ascii="Nikosh" w:eastAsia="Nikosh" w:hAnsi="Nikosh" w:cs="Nikosh"/>
          <w:b/>
          <w:bCs/>
          <w:cs/>
          <w:lang w:val="pl-PL" w:bidi="bn-BD"/>
        </w:rPr>
        <w:t>ত বিষয়ে আবেদনের প্রেক্ষিতে তথ্য প্রদান করা যাবেঃ</w:t>
      </w:r>
    </w:p>
    <w:p w:rsidR="006727B1" w:rsidRPr="00DA7804" w:rsidRDefault="00330B36"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১</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 কর্তৃক বাস্তবায়িত সামাজিক নিরাপত্তা</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দারিদ্র বিমোচন কর্মসূচি বাস্তবায়ন পদ্ধতি (নির্দেশিকা) এবং সুবিধাভোগী</w:t>
      </w:r>
      <w:r w:rsidR="008A0CC9" w:rsidRPr="00DA7804">
        <w:rPr>
          <w:rFonts w:ascii="Nikosh" w:eastAsia="Nikosh" w:hAnsi="Nikosh" w:cs="Nikosh"/>
          <w:cs/>
          <w:lang w:val="pl-PL" w:bidi="bn-BD"/>
        </w:rPr>
        <w:t xml:space="preserve"> ও বরাদ্দকৃত অর্থ/সম্পদের পরিমাণ</w:t>
      </w:r>
      <w:r w:rsidR="006727B1" w:rsidRPr="00DA7804">
        <w:rPr>
          <w:rFonts w:ascii="Nikosh" w:eastAsia="Nikosh" w:hAnsi="Nikosh" w:cs="Nikosh"/>
          <w:cs/>
          <w:lang w:val="pl-PL" w:bidi="bn-BD"/>
        </w:rPr>
        <w:t xml:space="preserve"> সম্পর্কিত তথ্য। </w:t>
      </w:r>
    </w:p>
    <w:p w:rsidR="006727B1" w:rsidRPr="00DA7804" w:rsidRDefault="00330B36"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২</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প্রকল্প বাস্তবায়নে ত্রৈমাসিক ও বাৎসরিক হার কত সে তথ্য প্রদান করা হবে। </w:t>
      </w:r>
    </w:p>
    <w:p w:rsidR="006727B1" w:rsidRPr="00DA7804" w:rsidRDefault="00330B36"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৩</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মন্ত্রণালয়ের বা এর অধিনস্থ সংস্থার বাজেট/হিসাবের তথ্য।</w:t>
      </w:r>
    </w:p>
    <w:p w:rsidR="006727B1" w:rsidRPr="00DA7804" w:rsidRDefault="00330B36"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lastRenderedPageBreak/>
        <w:t>৪</w:t>
      </w:r>
      <w:r w:rsidR="006727B1" w:rsidRPr="00DA7804">
        <w:rPr>
          <w:rFonts w:ascii="Nikosh" w:eastAsia="Nikosh" w:hAnsi="Nikosh" w:cs="Nikosh"/>
          <w:lang w:val="pl-PL" w:bidi="bn-BD"/>
        </w:rPr>
        <w:t>)</w:t>
      </w:r>
      <w:r>
        <w:rPr>
          <w:rFonts w:ascii="Nikosh" w:eastAsia="Nikosh" w:hAnsi="Nikosh" w:cs="Nikosh"/>
          <w:cs/>
          <w:lang w:val="pl-PL" w:bidi="bn-BD"/>
        </w:rPr>
        <w:t xml:space="preserve"> </w:t>
      </w:r>
      <w:r w:rsidR="0086072A">
        <w:rPr>
          <w:rFonts w:ascii="Nikosh" w:eastAsia="Nikosh" w:hAnsi="Nikosh" w:cs="Nikosh" w:hint="cs"/>
          <w:cs/>
          <w:lang w:val="pl-PL" w:bidi="bn-BD"/>
        </w:rPr>
        <w:t xml:space="preserve"> মায়ানমার </w:t>
      </w:r>
      <w:r>
        <w:rPr>
          <w:rFonts w:ascii="Nikosh" w:eastAsia="Nikosh" w:hAnsi="Nikosh" w:cs="Nikosh" w:hint="cs"/>
          <w:cs/>
          <w:lang w:val="pl-PL" w:bidi="bn-BD"/>
        </w:rPr>
        <w:t>শর</w:t>
      </w:r>
      <w:r w:rsidR="00745544">
        <w:rPr>
          <w:rFonts w:ascii="Nikosh" w:eastAsia="Nikosh" w:hAnsi="Nikosh" w:cs="Nikosh" w:hint="cs"/>
          <w:cs/>
          <w:lang w:val="pl-PL" w:bidi="bn-BD"/>
        </w:rPr>
        <w:t>না</w:t>
      </w:r>
      <w:r>
        <w:rPr>
          <w:rFonts w:ascii="Nikosh" w:eastAsia="Nikosh" w:hAnsi="Nikosh" w:cs="Nikosh" w:hint="cs"/>
          <w:cs/>
          <w:lang w:val="pl-PL" w:bidi="bn-BD"/>
        </w:rPr>
        <w:t xml:space="preserve">র্থী </w:t>
      </w:r>
      <w:r w:rsidR="006727B1" w:rsidRPr="00DA7804">
        <w:rPr>
          <w:rFonts w:ascii="Nikosh" w:eastAsia="Nikosh" w:hAnsi="Nikosh" w:cs="Nikosh"/>
          <w:cs/>
          <w:lang w:val="pl-PL" w:bidi="bn-BD"/>
        </w:rPr>
        <w:t>পূনর্ব</w:t>
      </w:r>
      <w:r w:rsidR="00DC56BA" w:rsidRPr="00DA7804">
        <w:rPr>
          <w:rFonts w:ascii="Nikosh" w:eastAsia="Nikosh" w:hAnsi="Nikosh" w:cs="Nikosh"/>
          <w:cs/>
          <w:lang w:val="pl-PL" w:bidi="bn-BD"/>
        </w:rPr>
        <w:t>াসন প্রকল্পে মোট বরাদ্দের পরিমাণ</w:t>
      </w:r>
      <w:r w:rsidR="006727B1" w:rsidRPr="00DA7804">
        <w:rPr>
          <w:rFonts w:ascii="Nikosh" w:eastAsia="Nikosh" w:hAnsi="Nikosh" w:cs="Nikosh"/>
          <w:cs/>
          <w:lang w:val="pl-PL" w:bidi="hi-IN"/>
        </w:rPr>
        <w:t>।</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৫</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নিবন্ধনকৃত </w:t>
      </w:r>
      <w:r>
        <w:rPr>
          <w:rFonts w:ascii="Nikosh" w:eastAsia="Nikosh" w:hAnsi="Nikosh" w:cs="Nikosh" w:hint="cs"/>
          <w:cs/>
          <w:lang w:val="pl-PL" w:bidi="bn-BD"/>
        </w:rPr>
        <w:t xml:space="preserve">মায়ানমার </w:t>
      </w:r>
      <w:r w:rsidR="006727B1" w:rsidRPr="00DA7804">
        <w:rPr>
          <w:rFonts w:ascii="Nikosh" w:eastAsia="Nikosh" w:hAnsi="Nikosh" w:cs="Nikosh"/>
          <w:cs/>
          <w:lang w:val="pl-PL" w:bidi="bn-BD"/>
        </w:rPr>
        <w:t>শরনার্থীর সংখ্যা।</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৬</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মন্ত্রণালয়ের মোট অডিট আপত্তির সংখ্যা।</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৭</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w:t>
      </w:r>
      <w:r w:rsidR="008A0CC9" w:rsidRPr="00DA7804">
        <w:rPr>
          <w:rFonts w:ascii="Nikosh" w:eastAsia="Nikosh" w:hAnsi="Nikosh" w:cs="Nikosh"/>
          <w:cs/>
          <w:lang w:val="pl-PL" w:bidi="bn-BD"/>
        </w:rPr>
        <w:t>ের</w:t>
      </w:r>
      <w:r w:rsidR="006727B1" w:rsidRPr="00DA7804">
        <w:rPr>
          <w:rFonts w:ascii="Nikosh" w:eastAsia="Nikosh" w:hAnsi="Nikosh" w:cs="Nikosh"/>
          <w:cs/>
          <w:lang w:val="pl-PL" w:bidi="bn-BD"/>
        </w:rPr>
        <w:t xml:space="preserve"> সাংগঠনিক কাঠামো।</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৮</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w:t>
      </w:r>
      <w:r w:rsidR="008A0CC9" w:rsidRPr="00DA7804">
        <w:rPr>
          <w:rFonts w:ascii="Nikosh" w:eastAsia="Nikosh" w:hAnsi="Nikosh" w:cs="Nikosh"/>
          <w:cs/>
          <w:lang w:val="pl-PL" w:bidi="bn-BD"/>
        </w:rPr>
        <w:t>ে</w:t>
      </w:r>
      <w:r w:rsidR="006727B1" w:rsidRPr="00DA7804">
        <w:rPr>
          <w:rFonts w:ascii="Nikosh" w:eastAsia="Nikosh" w:hAnsi="Nikosh" w:cs="Nikosh"/>
          <w:cs/>
          <w:lang w:val="pl-PL" w:bidi="bn-BD"/>
        </w:rPr>
        <w:t xml:space="preserve"> কর্মকর্তা/কর্মচারীগণের কর্মবন্টন/দায়িত্ব ও কর্তব্য সংক্রান্ত তথ্য</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৯</w:t>
      </w:r>
      <w:r w:rsidR="006727B1" w:rsidRPr="00DA7804">
        <w:rPr>
          <w:rFonts w:ascii="Nikosh" w:eastAsia="Nikosh" w:hAnsi="Nikosh" w:cs="Nikosh"/>
          <w:lang w:val="pl-PL" w:bidi="bn-BD"/>
        </w:rPr>
        <w:t>)</w:t>
      </w:r>
      <w:r>
        <w:rPr>
          <w:rFonts w:ascii="Nikosh" w:eastAsia="Nikosh" w:hAnsi="Nikosh" w:cs="Nikosh"/>
          <w:cs/>
          <w:lang w:val="pl-PL" w:bidi="bn-BD"/>
        </w:rPr>
        <w:t xml:space="preserve"> মন্ত্রণালয়</w:t>
      </w:r>
      <w:r w:rsidR="006727B1" w:rsidRPr="00DA7804">
        <w:rPr>
          <w:rFonts w:ascii="Nikosh" w:eastAsia="Nikosh" w:hAnsi="Nikosh" w:cs="Nikosh"/>
          <w:cs/>
          <w:lang w:val="pl-PL" w:bidi="bn-BD"/>
        </w:rPr>
        <w:t xml:space="preserve"> সকল প্রকার আইন</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নীতিমালা</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বিধিমালা</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বিধিবিধান</w:t>
      </w:r>
      <w:r>
        <w:rPr>
          <w:rFonts w:ascii="Nikosh" w:eastAsia="Nikosh" w:hAnsi="Nikosh" w:cs="Nikosh" w:hint="cs"/>
          <w:cs/>
          <w:lang w:val="pl-PL" w:bidi="bn-BD"/>
        </w:rPr>
        <w:t>,</w:t>
      </w:r>
      <w:r w:rsidR="006727B1" w:rsidRPr="00DA7804">
        <w:rPr>
          <w:rFonts w:ascii="Nikosh" w:eastAsia="Nikosh" w:hAnsi="Nikosh" w:cs="Nikosh"/>
          <w:cs/>
          <w:lang w:val="pl-PL" w:bidi="bn-BD"/>
        </w:rPr>
        <w:t xml:space="preserve"> নির্দেশনা</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ম্যানুয়েল</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ডকুমেন্ট ও রেকর্ড</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১০</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 কর্তৃক বাস্তবায়িত প্রকল্প/কর্মসূচি সংক্রান্ত তথ্য।</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১১</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 কর্তৃক গঠিত কোন কাউন্সিল</w:t>
      </w:r>
      <w:r>
        <w:rPr>
          <w:rFonts w:ascii="Nikosh" w:eastAsia="Nikosh" w:hAnsi="Nikosh" w:cs="Nikosh" w:hint="cs"/>
          <w:lang w:val="pl-PL" w:bidi="bn-BD"/>
        </w:rPr>
        <w:t xml:space="preserve"> </w:t>
      </w:r>
      <w:r>
        <w:rPr>
          <w:rFonts w:ascii="Nikosh" w:eastAsia="Nikosh" w:hAnsi="Nikosh" w:cs="Nikosh" w:hint="cs"/>
          <w:cs/>
          <w:lang w:val="pl-PL" w:bidi="bn-BD"/>
        </w:rPr>
        <w:t>বা</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কমিটি কর্তৃক গৃহিত সিদ্ধান্তের কপি।</w:t>
      </w:r>
    </w:p>
    <w:p w:rsidR="00FF7D4E" w:rsidRPr="00DA7804" w:rsidRDefault="00FF7D4E" w:rsidP="00B51646">
      <w:pPr>
        <w:spacing w:after="60" w:line="360" w:lineRule="auto"/>
        <w:jc w:val="both"/>
        <w:rPr>
          <w:rFonts w:ascii="Nikosh" w:eastAsia="Nikosh" w:hAnsi="Nikosh" w:cs="Nikosh"/>
          <w:b/>
          <w:bCs/>
          <w:cs/>
          <w:lang w:val="de-DE" w:bidi="bn-BD"/>
        </w:rPr>
      </w:pPr>
    </w:p>
    <w:p w:rsidR="00FF7D4E" w:rsidRPr="00DA7804" w:rsidRDefault="00FF7D4E" w:rsidP="00B51646">
      <w:pPr>
        <w:spacing w:after="60" w:line="360" w:lineRule="auto"/>
        <w:ind w:left="720"/>
        <w:jc w:val="both"/>
        <w:rPr>
          <w:rFonts w:ascii="Nikosh" w:hAnsi="Nikosh" w:cs="Nikosh"/>
          <w:b/>
          <w:bCs/>
          <w:lang w:val="de-DE"/>
        </w:rPr>
      </w:pPr>
      <w:r w:rsidRPr="00DA7804">
        <w:rPr>
          <w:rFonts w:ascii="Nikosh" w:eastAsia="Nikosh" w:hAnsi="Nikosh" w:cs="Nikosh"/>
          <w:b/>
          <w:bCs/>
          <w:cs/>
          <w:lang w:val="de-DE" w:bidi="bn-BD"/>
        </w:rPr>
        <w:t xml:space="preserve">গ. </w:t>
      </w:r>
      <w:r w:rsidRPr="00DA7804">
        <w:rPr>
          <w:rFonts w:ascii="Nikosh" w:eastAsia="Nikosh" w:hAnsi="Nikosh" w:cs="Nikosh"/>
          <w:b/>
          <w:bCs/>
          <w:cs/>
          <w:lang w:val="pl-PL" w:bidi="bn-BD"/>
        </w:rPr>
        <w:t xml:space="preserve">প্রদান ও </w:t>
      </w:r>
      <w:r w:rsidRPr="00DA7804">
        <w:rPr>
          <w:rFonts w:ascii="Nikosh" w:eastAsia="Nikosh" w:hAnsi="Nikosh" w:cs="Nikosh"/>
          <w:b/>
          <w:bCs/>
          <w:cs/>
          <w:lang w:val="de-DE" w:bidi="bn-BD"/>
        </w:rPr>
        <w:t>প্রকাশ বাধ্যতামূলক নয়, এমন তথ্য :</w:t>
      </w:r>
    </w:p>
    <w:p w:rsidR="00FF7D4E" w:rsidRPr="00DA7804" w:rsidRDefault="00FF7D4E" w:rsidP="00B51646">
      <w:pPr>
        <w:spacing w:after="60" w:line="360" w:lineRule="auto"/>
        <w:ind w:left="1170" w:hanging="270"/>
        <w:jc w:val="both"/>
        <w:rPr>
          <w:rFonts w:ascii="Nikosh" w:hAnsi="Nikosh" w:cs="Nikosh"/>
          <w:lang w:val="de-DE"/>
        </w:rPr>
      </w:pPr>
      <w:r w:rsidRPr="00DA7804">
        <w:rPr>
          <w:rFonts w:ascii="Nikosh" w:eastAsia="Nikosh" w:hAnsi="Nikosh" w:cs="Nikosh"/>
          <w:cs/>
          <w:lang w:val="de-DE" w:bidi="bn-BD"/>
        </w:rPr>
        <w:t xml:space="preserve"> </w:t>
      </w:r>
      <w:r w:rsidR="00C90C4B" w:rsidRPr="00DA7804">
        <w:rPr>
          <w:rFonts w:ascii="Nikosh" w:eastAsia="Nikosh" w:hAnsi="Nikosh" w:cs="Nikosh"/>
          <w:spacing w:val="-2"/>
          <w:cs/>
          <w:lang w:val="de-DE" w:bidi="bn-BD"/>
        </w:rPr>
        <w:t>এ</w:t>
      </w:r>
      <w:r w:rsidRPr="00DA7804">
        <w:rPr>
          <w:rFonts w:ascii="Nikosh" w:eastAsia="Nikosh" w:hAnsi="Nikosh" w:cs="Nikosh"/>
          <w:spacing w:val="-2"/>
          <w:cs/>
          <w:lang w:val="de-DE" w:bidi="bn-BD"/>
        </w:rPr>
        <w:t xml:space="preserve"> </w:t>
      </w:r>
      <w:r w:rsidR="007C2DA4" w:rsidRPr="00DA7804">
        <w:rPr>
          <w:rFonts w:ascii="Nikosh" w:eastAsia="Nikosh" w:hAnsi="Nikosh" w:cs="Nikosh"/>
          <w:spacing w:val="-2"/>
          <w:cs/>
          <w:lang w:val="de-DE" w:bidi="bn-BD"/>
        </w:rPr>
        <w:t>নির্দেশিকা</w:t>
      </w:r>
      <w:r w:rsidRPr="00DA7804">
        <w:rPr>
          <w:rFonts w:ascii="Nikosh" w:eastAsia="Nikosh" w:hAnsi="Nikosh" w:cs="Nikosh"/>
          <w:spacing w:val="-2"/>
          <w:cs/>
          <w:lang w:val="de-DE" w:bidi="bn-BD"/>
        </w:rPr>
        <w:t xml:space="preserve">র অন্যান্য অনুচ্ছেদে যা কিছুই থাকুক না কেন </w:t>
      </w:r>
      <w:r w:rsidR="00A8173F" w:rsidRPr="00DA7804">
        <w:rPr>
          <w:rFonts w:ascii="Nikosh" w:eastAsia="Nikosh" w:hAnsi="Nikosh" w:cs="Nikosh"/>
          <w:spacing w:val="-2"/>
          <w:cs/>
          <w:lang w:val="de-DE" w:bidi="bn-BD"/>
        </w:rPr>
        <w:t>দুর্যোগ ব্যবস্থাপনা ও ত্রাণ মন্ত্রণালয়</w:t>
      </w:r>
      <w:r w:rsidRPr="00DA7804">
        <w:rPr>
          <w:rFonts w:ascii="Nikosh" w:eastAsia="Nikosh" w:hAnsi="Nikosh" w:cs="Nikosh"/>
          <w:spacing w:val="-2"/>
          <w:cs/>
          <w:lang w:val="de-DE" w:bidi="bn-BD"/>
        </w:rPr>
        <w:t xml:space="preserve"> </w:t>
      </w:r>
      <w:r w:rsidR="0051019B" w:rsidRPr="00DA7804">
        <w:rPr>
          <w:rFonts w:ascii="Nikosh" w:eastAsia="Nikosh" w:hAnsi="Nikosh" w:cs="Nikosh"/>
          <w:spacing w:val="-2"/>
          <w:cs/>
          <w:lang w:val="de-DE" w:bidi="bn-BD"/>
        </w:rPr>
        <w:t>নিম্নোক্ত</w:t>
      </w:r>
      <w:r w:rsidRPr="00DA7804">
        <w:rPr>
          <w:rFonts w:ascii="Nikosh" w:eastAsia="Nikosh" w:hAnsi="Nikosh" w:cs="Nikosh"/>
          <w:spacing w:val="-2"/>
          <w:cs/>
          <w:lang w:val="de-DE" w:bidi="bn-BD"/>
        </w:rPr>
        <w:t xml:space="preserve"> তথ্যসমূহ প্রদান বা প্রকাশ বা প্রচার করতে বাধ্য থাকবে না :</w:t>
      </w:r>
    </w:p>
    <w:p w:rsidR="00FF7D4E" w:rsidRPr="00DA7804" w:rsidRDefault="00403900" w:rsidP="00B51646">
      <w:pPr>
        <w:autoSpaceDE w:val="0"/>
        <w:autoSpaceDN w:val="0"/>
        <w:adjustRightInd w:val="0"/>
        <w:spacing w:after="60" w:line="360" w:lineRule="auto"/>
        <w:ind w:left="1530" w:hanging="360"/>
        <w:jc w:val="both"/>
        <w:rPr>
          <w:rFonts w:ascii="Nikosh" w:hAnsi="Nikosh" w:cs="Nikosh"/>
          <w:spacing w:val="-2"/>
          <w:lang w:val="de-DE"/>
        </w:rPr>
      </w:pPr>
      <w:r>
        <w:rPr>
          <w:rFonts w:ascii="Nikosh" w:eastAsia="Nikosh" w:hAnsi="Nikosh" w:cs="Nikosh"/>
          <w:spacing w:val="-2"/>
          <w:cs/>
          <w:lang w:val="de-DE" w:bidi="bn-BD"/>
        </w:rPr>
        <w:t>(</w:t>
      </w:r>
      <w:r>
        <w:rPr>
          <w:rFonts w:ascii="Nikosh" w:eastAsia="Nikosh" w:hAnsi="Nikosh" w:cs="Nikosh" w:hint="cs"/>
          <w:spacing w:val="-2"/>
          <w:cs/>
          <w:lang w:val="de-DE" w:bidi="bn-BD"/>
        </w:rPr>
        <w:t>১</w:t>
      </w:r>
      <w:r w:rsidR="00FF7D4E" w:rsidRPr="00DA7804">
        <w:rPr>
          <w:rFonts w:ascii="Nikosh" w:eastAsia="Nikosh" w:hAnsi="Nikosh" w:cs="Nikosh"/>
          <w:spacing w:val="-2"/>
          <w:cs/>
          <w:lang w:val="de-DE" w:bidi="bn-BD"/>
        </w:rPr>
        <w:t>) কোন তথ্য প্রকাশের ফলে বাংলাদেশের নিরাপত্তা, অখন্ডতা ও সার্বভৌমত্বের প্রতি হুমকি হতে পারে এরূপ তথ্য;</w:t>
      </w:r>
    </w:p>
    <w:p w:rsidR="00FF7D4E" w:rsidRPr="00DA7804" w:rsidRDefault="00984C85" w:rsidP="008A0CC9">
      <w:pPr>
        <w:tabs>
          <w:tab w:val="left" w:pos="-2160"/>
        </w:tabs>
        <w:autoSpaceDE w:val="0"/>
        <w:autoSpaceDN w:val="0"/>
        <w:adjustRightInd w:val="0"/>
        <w:spacing w:after="60" w:line="360" w:lineRule="auto"/>
        <w:ind w:left="1170"/>
        <w:jc w:val="both"/>
        <w:rPr>
          <w:rFonts w:ascii="Nikosh" w:hAnsi="Nikosh" w:cs="Nikosh"/>
          <w:lang w:val="de-DE"/>
        </w:rPr>
      </w:pPr>
      <w:r w:rsidRPr="00DA7804">
        <w:rPr>
          <w:rFonts w:ascii="Nikosh" w:eastAsia="Nikosh" w:hAnsi="Nikosh" w:cs="Nikosh"/>
          <w:spacing w:val="-2"/>
          <w:cs/>
          <w:lang w:val="de-DE" w:bidi="bn-BD"/>
        </w:rPr>
        <w:t xml:space="preserve"> </w:t>
      </w:r>
      <w:r w:rsidR="00403900">
        <w:rPr>
          <w:rFonts w:ascii="Nikosh" w:eastAsia="Nikosh" w:hAnsi="Nikosh" w:cs="Nikosh"/>
          <w:cs/>
          <w:lang w:val="de-DE" w:bidi="bn-BD"/>
        </w:rPr>
        <w:t>(</w:t>
      </w:r>
      <w:r w:rsidR="00403900">
        <w:rPr>
          <w:rFonts w:ascii="Nikosh" w:eastAsia="Nikosh" w:hAnsi="Nikosh" w:cs="Nikosh" w:hint="cs"/>
          <w:cs/>
          <w:lang w:val="de-DE" w:bidi="bn-BD"/>
        </w:rPr>
        <w:t>২</w:t>
      </w:r>
      <w:r w:rsidR="00FF7D4E" w:rsidRPr="00DA7804">
        <w:rPr>
          <w:rFonts w:ascii="Nikosh" w:eastAsia="Nikosh" w:hAnsi="Nikosh" w:cs="Nikosh"/>
          <w:cs/>
          <w:lang w:val="de-DE" w:bidi="bn-BD"/>
        </w:rPr>
        <w:t xml:space="preserve">) পররাষ্ট্রনীতির কোন বিষয় যার দ্বারা বিদেশী রাষ্ট্রের অথবা </w:t>
      </w:r>
      <w:r w:rsidR="00AB45B4" w:rsidRPr="00DA7804">
        <w:rPr>
          <w:rFonts w:ascii="Nikosh" w:eastAsia="Nikosh" w:hAnsi="Nikosh" w:cs="Nikosh"/>
          <w:cs/>
          <w:lang w:val="de-DE" w:bidi="bn-BD"/>
        </w:rPr>
        <w:t>আন্ত</w:t>
      </w:r>
      <w:r w:rsidR="00FF7D4E" w:rsidRPr="00DA7804">
        <w:rPr>
          <w:rFonts w:ascii="Nikosh" w:eastAsia="Nikosh" w:hAnsi="Nikosh" w:cs="Nikosh"/>
          <w:cs/>
          <w:lang w:val="de-DE" w:bidi="bn-BD"/>
        </w:rPr>
        <w:t>র্জাতিক কোন সংস্থা বা কোন জোট বা সংগঠনের সাথে বিদ্যমান সম্পর্ক ক্ষুণ্ণ হতে পারে এরূপ তথ্য;</w:t>
      </w:r>
    </w:p>
    <w:p w:rsidR="00FF7D4E" w:rsidRPr="00DA7804" w:rsidRDefault="00403900" w:rsidP="00B51646">
      <w:pPr>
        <w:tabs>
          <w:tab w:val="left" w:pos="864"/>
          <w:tab w:val="left" w:pos="891"/>
        </w:tabs>
        <w:autoSpaceDE w:val="0"/>
        <w:autoSpaceDN w:val="0"/>
        <w:adjustRightInd w:val="0"/>
        <w:spacing w:after="60" w:line="360" w:lineRule="auto"/>
        <w:ind w:left="1530" w:hanging="360"/>
        <w:jc w:val="both"/>
        <w:rPr>
          <w:rFonts w:ascii="Nikosh" w:hAnsi="Nikosh" w:cs="Nikosh"/>
          <w:lang w:val="de-DE"/>
        </w:rPr>
      </w:pPr>
      <w:r>
        <w:rPr>
          <w:rFonts w:ascii="Nikosh" w:eastAsia="Nikosh" w:hAnsi="Nikosh" w:cs="Nikosh"/>
          <w:cs/>
          <w:lang w:val="de-DE" w:bidi="bn-BD"/>
        </w:rPr>
        <w:t>(</w:t>
      </w:r>
      <w:r>
        <w:rPr>
          <w:rFonts w:ascii="Nikosh" w:eastAsia="Nikosh" w:hAnsi="Nikosh" w:cs="Nikosh" w:hint="cs"/>
          <w:cs/>
          <w:lang w:val="de-DE" w:bidi="bn-BD"/>
        </w:rPr>
        <w:t>৩</w:t>
      </w:r>
      <w:r w:rsidR="00FF7D4E" w:rsidRPr="00DA7804">
        <w:rPr>
          <w:rFonts w:ascii="Nikosh" w:eastAsia="Nikosh" w:hAnsi="Nikosh" w:cs="Nikosh"/>
          <w:cs/>
          <w:lang w:val="de-DE" w:bidi="bn-BD"/>
        </w:rPr>
        <w:t>) কোন বিদেশী সরকারের নিকট থেকে প্রাপ্ত কোন গোপনীয় তথ্য;</w:t>
      </w:r>
    </w:p>
    <w:p w:rsidR="00FF7D4E" w:rsidRPr="00DA7804" w:rsidRDefault="00403900" w:rsidP="00B51646">
      <w:pPr>
        <w:tabs>
          <w:tab w:val="left" w:pos="864"/>
          <w:tab w:val="left" w:pos="891"/>
        </w:tabs>
        <w:autoSpaceDE w:val="0"/>
        <w:autoSpaceDN w:val="0"/>
        <w:adjustRightInd w:val="0"/>
        <w:spacing w:after="60" w:line="360" w:lineRule="auto"/>
        <w:ind w:left="1530" w:hanging="360"/>
        <w:jc w:val="both"/>
        <w:rPr>
          <w:rFonts w:ascii="Nikosh" w:hAnsi="Nikosh" w:cs="Nikosh"/>
          <w:lang w:val="de-DE"/>
        </w:rPr>
      </w:pPr>
      <w:r>
        <w:rPr>
          <w:rFonts w:ascii="Nikosh" w:eastAsia="Nikosh" w:hAnsi="Nikosh" w:cs="Nikosh"/>
          <w:cs/>
          <w:lang w:val="de-DE" w:bidi="bn-BD"/>
        </w:rPr>
        <w:t>(</w:t>
      </w:r>
      <w:r>
        <w:rPr>
          <w:rFonts w:ascii="Nikosh" w:eastAsia="Nikosh" w:hAnsi="Nikosh" w:cs="Nikosh" w:hint="cs"/>
          <w:cs/>
          <w:lang w:val="de-DE" w:bidi="bn-BD"/>
        </w:rPr>
        <w:t>৪</w:t>
      </w:r>
      <w:r w:rsidR="00FF7D4E" w:rsidRPr="00DA7804">
        <w:rPr>
          <w:rFonts w:ascii="Nikosh" w:eastAsia="Nikosh" w:hAnsi="Nikosh" w:cs="Nikosh"/>
          <w:cs/>
          <w:lang w:val="de-DE" w:bidi="bn-BD"/>
        </w:rPr>
        <w:t xml:space="preserve">) কোন তথ্য প্রকাশের ফলে কোন তৃতীয় পক্ষের বুদ্ধিবৃত্তিক সম্পদের অধিকার </w:t>
      </w:r>
      <w:r w:rsidR="008B3A33" w:rsidRPr="00DA7804">
        <w:rPr>
          <w:rFonts w:ascii="Nikosh" w:eastAsia="Nikosh" w:hAnsi="Nikosh" w:cs="Nikosh"/>
          <w:cs/>
          <w:lang w:val="de-DE" w:bidi="bn-BD"/>
        </w:rPr>
        <w:t>ক্ষতিগ্রস্ত</w:t>
      </w:r>
      <w:r w:rsidR="00FF7D4E" w:rsidRPr="00DA7804">
        <w:rPr>
          <w:rFonts w:ascii="Nikosh" w:eastAsia="Nikosh" w:hAnsi="Nikosh" w:cs="Nikosh"/>
          <w:cs/>
          <w:lang w:val="de-DE" w:bidi="bn-BD"/>
        </w:rPr>
        <w:t xml:space="preserve"> হতে পারে এরূপ বাণিজ্যিক বা ব্যবসায়িক অ</w:t>
      </w:r>
      <w:r w:rsidR="0051019B" w:rsidRPr="00DA7804">
        <w:rPr>
          <w:rFonts w:ascii="Nikosh" w:eastAsia="Nikosh" w:hAnsi="Nikosh" w:cs="Nikosh"/>
          <w:cs/>
          <w:lang w:val="de-DE" w:bidi="bn-BD"/>
        </w:rPr>
        <w:t>ন্ত</w:t>
      </w:r>
      <w:r w:rsidR="00FF7D4E" w:rsidRPr="00DA7804">
        <w:rPr>
          <w:rFonts w:ascii="Nikosh" w:eastAsia="Nikosh" w:hAnsi="Nikosh" w:cs="Nikosh"/>
          <w:cs/>
          <w:lang w:val="de-DE" w:bidi="bn-BD"/>
        </w:rPr>
        <w:t>র্নিহিত গোপনীয়তা বিষয়ক, কপিরাইট বা বুদ্ধিবৃত্তিক সম্পদ</w:t>
      </w:r>
      <w:r w:rsidR="00FF7D4E" w:rsidRPr="00DA7804">
        <w:rPr>
          <w:rFonts w:ascii="Nikosh" w:eastAsia="Nikosh" w:hAnsi="Nikosh" w:cs="Nikosh"/>
          <w:lang w:bidi="bn-BD"/>
        </w:rPr>
        <w:t xml:space="preserve"> </w:t>
      </w:r>
      <w:r w:rsidR="00FF7D4E" w:rsidRPr="00DA7804">
        <w:rPr>
          <w:rFonts w:ascii="Nikosh" w:eastAsia="Nikosh" w:hAnsi="Nikosh" w:cs="Nikosh"/>
          <w:cs/>
          <w:lang w:val="de-DE" w:bidi="bn-BD"/>
        </w:rPr>
        <w:t xml:space="preserve"> (</w:t>
      </w:r>
      <w:r w:rsidR="00FF7D4E" w:rsidRPr="00DA7804">
        <w:rPr>
          <w:rFonts w:ascii="Nikosh" w:hAnsi="Nikosh" w:cs="Nikosh"/>
          <w:lang w:val="de-DE"/>
        </w:rPr>
        <w:t>Intellectual Property Right</w:t>
      </w:r>
      <w:r w:rsidR="00FF7D4E" w:rsidRPr="00DA7804">
        <w:rPr>
          <w:rFonts w:ascii="Nikosh" w:eastAsia="Nikosh" w:hAnsi="Nikosh" w:cs="Nikosh"/>
          <w:cs/>
          <w:lang w:val="de-DE" w:bidi="bn-BD"/>
        </w:rPr>
        <w:t>) সম্পর্কিত তথ্য;</w:t>
      </w:r>
    </w:p>
    <w:p w:rsidR="008A0CC9" w:rsidRPr="00DA7804" w:rsidRDefault="00403900" w:rsidP="00984C85">
      <w:pPr>
        <w:tabs>
          <w:tab w:val="left" w:pos="864"/>
          <w:tab w:val="left" w:pos="891"/>
        </w:tabs>
        <w:autoSpaceDE w:val="0"/>
        <w:autoSpaceDN w:val="0"/>
        <w:adjustRightInd w:val="0"/>
        <w:spacing w:after="60" w:line="360" w:lineRule="auto"/>
        <w:ind w:left="1530" w:hanging="360"/>
        <w:jc w:val="both"/>
        <w:rPr>
          <w:rFonts w:ascii="Nikosh" w:eastAsia="Nikosh" w:hAnsi="Nikosh" w:cs="Nikosh"/>
          <w:cs/>
          <w:lang w:val="de-DE" w:bidi="bn-BD"/>
        </w:rPr>
      </w:pPr>
      <w:r>
        <w:rPr>
          <w:rFonts w:ascii="Nikosh" w:eastAsia="Nikosh" w:hAnsi="Nikosh" w:cs="Nikosh"/>
          <w:cs/>
          <w:lang w:val="de-DE" w:bidi="bn-BD"/>
        </w:rPr>
        <w:t>(</w:t>
      </w:r>
      <w:r>
        <w:rPr>
          <w:rFonts w:ascii="Nikosh" w:eastAsia="Nikosh" w:hAnsi="Nikosh" w:cs="Nikosh" w:hint="cs"/>
          <w:cs/>
          <w:lang w:val="de-DE" w:bidi="bn-BD"/>
        </w:rPr>
        <w:t>৫</w:t>
      </w:r>
      <w:r w:rsidR="00FF7D4E" w:rsidRPr="00DA7804">
        <w:rPr>
          <w:rFonts w:ascii="Nikosh" w:eastAsia="Nikosh" w:hAnsi="Nikosh" w:cs="Nikosh"/>
          <w:cs/>
          <w:lang w:val="de-DE" w:bidi="bn-BD"/>
        </w:rPr>
        <w:t xml:space="preserve">) কোন তথ্য প্রকাশের ফলে কোন বিশেষ ব্যক্তি বা সংস্থাকে লাভবান বা </w:t>
      </w:r>
      <w:r w:rsidR="008B3A33" w:rsidRPr="00DA7804">
        <w:rPr>
          <w:rFonts w:ascii="Nikosh" w:eastAsia="Nikosh" w:hAnsi="Nikosh" w:cs="Nikosh"/>
          <w:cs/>
          <w:lang w:val="de-DE" w:bidi="bn-BD"/>
        </w:rPr>
        <w:t>ক্ষতিগ্রস্ত</w:t>
      </w:r>
      <w:r w:rsidR="00FF7D4E" w:rsidRPr="00DA7804">
        <w:rPr>
          <w:rFonts w:ascii="Nikosh" w:eastAsia="Nikosh" w:hAnsi="Nikosh" w:cs="Nikosh"/>
          <w:cs/>
          <w:lang w:val="de-DE" w:bidi="bn-BD"/>
        </w:rPr>
        <w:t xml:space="preserve"> করতে পারে এরূপ</w:t>
      </w:r>
      <w:r w:rsidR="008A0CC9" w:rsidRPr="00DA7804">
        <w:rPr>
          <w:rFonts w:ascii="Nikosh" w:eastAsia="Nikosh" w:hAnsi="Nikosh" w:cs="Nikosh"/>
          <w:cs/>
          <w:lang w:val="de-DE" w:bidi="bn-BD"/>
        </w:rPr>
        <w:t xml:space="preserve"> </w:t>
      </w:r>
      <w:r w:rsidR="008A0CC9" w:rsidRPr="00DA7804">
        <w:rPr>
          <w:rFonts w:ascii="Nikosh" w:eastAsia="Nikosh" w:hAnsi="Nikosh" w:cs="Nikosh"/>
          <w:cs/>
          <w:lang w:val="pl-PL" w:bidi="bn-BD"/>
        </w:rPr>
        <w:t>তথ্য</w:t>
      </w:r>
      <w:r w:rsidR="00FF7D4E" w:rsidRPr="00DA7804">
        <w:rPr>
          <w:rFonts w:ascii="Nikosh" w:eastAsia="Nikosh" w:hAnsi="Nikosh" w:cs="Nikosh"/>
          <w:cs/>
          <w:lang w:val="de-DE" w:bidi="bn-BD"/>
        </w:rPr>
        <w:t xml:space="preserve"> </w:t>
      </w:r>
    </w:p>
    <w:p w:rsidR="00FF7D4E" w:rsidRPr="00DA7804" w:rsidRDefault="00403900" w:rsidP="00984C85">
      <w:pPr>
        <w:tabs>
          <w:tab w:val="left" w:pos="864"/>
          <w:tab w:val="left" w:pos="891"/>
        </w:tabs>
        <w:autoSpaceDE w:val="0"/>
        <w:autoSpaceDN w:val="0"/>
        <w:adjustRightInd w:val="0"/>
        <w:spacing w:after="60" w:line="360" w:lineRule="auto"/>
        <w:ind w:left="1530" w:hanging="360"/>
        <w:jc w:val="both"/>
        <w:rPr>
          <w:rFonts w:ascii="Nikosh" w:hAnsi="Nikosh" w:cs="Nikosh"/>
          <w:lang w:val="de-DE"/>
        </w:rPr>
      </w:pPr>
      <w:r>
        <w:rPr>
          <w:rFonts w:ascii="Nikosh" w:eastAsia="Nikosh" w:hAnsi="Nikosh" w:cs="Nikosh"/>
          <w:cs/>
          <w:lang w:val="pl-PL" w:bidi="bn-BD"/>
        </w:rPr>
        <w:t>(</w:t>
      </w:r>
      <w:r>
        <w:rPr>
          <w:rFonts w:ascii="Nikosh" w:eastAsia="Nikosh" w:hAnsi="Nikosh" w:cs="Nikosh" w:hint="cs"/>
          <w:cs/>
          <w:lang w:val="pl-PL" w:bidi="bn-BD"/>
        </w:rPr>
        <w:t>৬</w:t>
      </w:r>
      <w:r w:rsidR="00FF7D4E" w:rsidRPr="00DA7804">
        <w:rPr>
          <w:rFonts w:ascii="Nikosh" w:eastAsia="Nikosh" w:hAnsi="Nikosh" w:cs="Nikosh"/>
          <w:cs/>
          <w:lang w:val="pl-PL" w:bidi="bn-BD"/>
        </w:rPr>
        <w:t xml:space="preserve">) কোন তথ্য প্রকাশের ফলে প্রচলিত আইনের প্রয়োগ </w:t>
      </w:r>
      <w:r w:rsidR="0037200A" w:rsidRPr="00DA7804">
        <w:rPr>
          <w:rFonts w:ascii="Nikosh" w:eastAsia="Nikosh" w:hAnsi="Nikosh" w:cs="Nikosh"/>
          <w:cs/>
          <w:lang w:val="pl-PL" w:bidi="bn-BD"/>
        </w:rPr>
        <w:t>বাধাগ্রস্ত</w:t>
      </w:r>
      <w:r w:rsidR="00FF7D4E" w:rsidRPr="00DA7804">
        <w:rPr>
          <w:rFonts w:ascii="Nikosh" w:eastAsia="Nikosh" w:hAnsi="Nikosh" w:cs="Nikosh"/>
          <w:cs/>
          <w:lang w:val="pl-PL" w:bidi="bn-BD"/>
        </w:rPr>
        <w:t xml:space="preserve"> হতে পারে বা অপরাধ বৃদ্ধি পেতে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৭</w:t>
      </w:r>
      <w:r w:rsidR="00FF7D4E" w:rsidRPr="00DA7804">
        <w:rPr>
          <w:rFonts w:ascii="Nikosh" w:eastAsia="Nikosh" w:hAnsi="Nikosh" w:cs="Nikosh"/>
          <w:cs/>
          <w:lang w:val="pl-PL" w:bidi="bn-BD"/>
        </w:rPr>
        <w:t>) কোন তথ্য প্রকাশের ফলে জনগণের নিরাপত্তা বিঘ্নিত হতে পারে বা বিচারাধীন মামলার সুষ্ঠু বিচার কাজ ব্যাহত হতে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spacing w:val="-2"/>
          <w:lang w:val="pl-PL"/>
        </w:rPr>
      </w:pPr>
      <w:r>
        <w:rPr>
          <w:rFonts w:ascii="Nikosh" w:eastAsia="Nikosh" w:hAnsi="Nikosh" w:cs="Nikosh"/>
          <w:cs/>
          <w:lang w:val="pl-PL" w:bidi="bn-BD"/>
        </w:rPr>
        <w:t>(</w:t>
      </w:r>
      <w:r>
        <w:rPr>
          <w:rFonts w:ascii="Nikosh" w:eastAsia="Nikosh" w:hAnsi="Nikosh" w:cs="Nikosh" w:hint="cs"/>
          <w:cs/>
          <w:lang w:val="pl-PL" w:bidi="bn-BD"/>
        </w:rPr>
        <w:t>৮</w:t>
      </w:r>
      <w:r w:rsidR="00FF7D4E" w:rsidRPr="00DA7804">
        <w:rPr>
          <w:rFonts w:ascii="Nikosh" w:eastAsia="Nikosh" w:hAnsi="Nikosh" w:cs="Nikosh"/>
          <w:cs/>
          <w:lang w:val="pl-PL" w:bidi="bn-BD"/>
        </w:rPr>
        <w:t xml:space="preserve">) </w:t>
      </w:r>
      <w:r w:rsidR="00FF7D4E" w:rsidRPr="00DA7804">
        <w:rPr>
          <w:rFonts w:ascii="Nikosh" w:eastAsia="Nikosh" w:hAnsi="Nikosh" w:cs="Nikosh"/>
          <w:spacing w:val="-2"/>
          <w:cs/>
          <w:lang w:val="pl-PL" w:bidi="bn-BD"/>
        </w:rPr>
        <w:t>কোন তথ্য প্রকাশের ফলে কোন ব্যক্তির ব্যক্তিগত জীবনের গোপনীয়তা ক্ষুণ্ণ হতে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৯</w:t>
      </w:r>
      <w:r w:rsidR="00FF7D4E" w:rsidRPr="00DA7804">
        <w:rPr>
          <w:rFonts w:ascii="Nikosh" w:eastAsia="Nikosh" w:hAnsi="Nikosh" w:cs="Nikosh"/>
          <w:cs/>
          <w:lang w:val="pl-PL" w:bidi="bn-BD"/>
        </w:rPr>
        <w:t>) কোন তথ্য প্রকাশের ফলে কোন ব্যক্তির জীবন বা শারীরিক নিরাপত্তা বিপদাপন্ন হতে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১০</w:t>
      </w:r>
      <w:r w:rsidR="00FF7D4E" w:rsidRPr="00DA7804">
        <w:rPr>
          <w:rFonts w:ascii="Nikosh" w:eastAsia="Nikosh" w:hAnsi="Nikosh" w:cs="Nikosh"/>
          <w:cs/>
          <w:lang w:val="pl-PL" w:bidi="bn-BD"/>
        </w:rPr>
        <w:t>)</w:t>
      </w:r>
      <w:r>
        <w:rPr>
          <w:rFonts w:ascii="Nikosh" w:eastAsia="Nikosh" w:hAnsi="Nikosh" w:cs="Nikosh" w:hint="cs"/>
          <w:cs/>
          <w:lang w:val="pl-PL" w:bidi="bn-BD"/>
        </w:rPr>
        <w:t xml:space="preserve"> </w:t>
      </w:r>
      <w:r w:rsidR="00FF7D4E" w:rsidRPr="00DA7804">
        <w:rPr>
          <w:rFonts w:ascii="Nikosh" w:eastAsia="Nikosh" w:hAnsi="Nikosh" w:cs="Nikosh"/>
          <w:cs/>
          <w:lang w:val="pl-PL" w:bidi="bn-BD"/>
        </w:rPr>
        <w:t xml:space="preserve"> আইন প্রয়োগকারী সংস্থার সহায়তার জন্য কোন ব্যক্তি কর্তৃক গোপনে প্রদত্ত কোন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১১</w:t>
      </w:r>
      <w:r>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আদালতে বিচারাধীন কোন বিষয় এবং যা প্রকাশে আদালত বা ট্রাইব্যুনালের নিষেধাজ্ঞা রয়েছে অথবা যার প্রকাশ আদালত অবমাননার সামিল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lastRenderedPageBreak/>
        <w:t>(</w:t>
      </w:r>
      <w:r>
        <w:rPr>
          <w:rFonts w:ascii="Nikosh" w:eastAsia="Nikosh" w:hAnsi="Nikosh" w:cs="Nikosh" w:hint="cs"/>
          <w:cs/>
          <w:lang w:val="pl-PL" w:bidi="bn-BD"/>
        </w:rPr>
        <w:t>১২</w:t>
      </w:r>
      <w:r>
        <w:rPr>
          <w:rFonts w:ascii="Nikosh" w:eastAsia="Nikosh" w:hAnsi="Nikosh" w:cs="Nikosh"/>
          <w:cs/>
          <w:lang w:val="pl-PL" w:bidi="bn-BD"/>
        </w:rPr>
        <w:t xml:space="preserve">) </w:t>
      </w:r>
      <w:r>
        <w:rPr>
          <w:rFonts w:ascii="Nikosh" w:eastAsia="Nikosh" w:hAnsi="Nikosh" w:cs="Nikosh" w:hint="cs"/>
          <w:cs/>
          <w:lang w:val="pl-PL" w:bidi="bn-BD"/>
        </w:rPr>
        <w:t xml:space="preserve"> </w:t>
      </w:r>
      <w:r w:rsidR="008B3A33" w:rsidRPr="00DA7804">
        <w:rPr>
          <w:rFonts w:ascii="Nikosh" w:eastAsia="Nikosh" w:hAnsi="Nikosh" w:cs="Nikosh"/>
          <w:cs/>
          <w:lang w:val="pl-PL" w:bidi="bn-BD"/>
        </w:rPr>
        <w:t xml:space="preserve">তদন্তধীন </w:t>
      </w:r>
      <w:r w:rsidR="00FF7D4E" w:rsidRPr="00DA7804">
        <w:rPr>
          <w:rFonts w:ascii="Nikosh" w:eastAsia="Nikosh" w:hAnsi="Nikosh" w:cs="Nikosh"/>
          <w:cs/>
          <w:lang w:val="pl-PL" w:bidi="bn-BD"/>
        </w:rPr>
        <w:t xml:space="preserve">কোন বিষয় যার প্রকাশ </w:t>
      </w:r>
      <w:r w:rsidR="008B3A33" w:rsidRPr="00DA7804">
        <w:rPr>
          <w:rFonts w:ascii="Nikosh" w:eastAsia="Nikosh" w:hAnsi="Nikosh" w:cs="Nikosh"/>
          <w:cs/>
          <w:lang w:val="pl-PL" w:bidi="bn-BD"/>
        </w:rPr>
        <w:t>তদন্ত</w:t>
      </w:r>
      <w:r w:rsidR="00FF7D4E" w:rsidRPr="00DA7804">
        <w:rPr>
          <w:rFonts w:ascii="Nikosh" w:eastAsia="Nikosh" w:hAnsi="Nikosh" w:cs="Nikosh"/>
          <w:cs/>
          <w:lang w:val="pl-PL" w:bidi="bn-BD"/>
        </w:rPr>
        <w:t xml:space="preserve"> কাজে বিঘ্ন ঘটাতে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১৩</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 xml:space="preserve">কোন অপরাধের </w:t>
      </w:r>
      <w:r w:rsidR="008B3A33" w:rsidRPr="00DA7804">
        <w:rPr>
          <w:rFonts w:ascii="Nikosh" w:eastAsia="Nikosh" w:hAnsi="Nikosh" w:cs="Nikosh"/>
          <w:cs/>
          <w:lang w:val="pl-PL" w:bidi="bn-BD"/>
        </w:rPr>
        <w:t>তদন্ত</w:t>
      </w:r>
      <w:r w:rsidR="00FF7D4E" w:rsidRPr="00DA7804">
        <w:rPr>
          <w:rFonts w:ascii="Nikosh" w:eastAsia="Nikosh" w:hAnsi="Nikosh" w:cs="Nikosh"/>
          <w:cs/>
          <w:lang w:val="pl-PL" w:bidi="bn-BD"/>
        </w:rPr>
        <w:t xml:space="preserve"> প্রক্রিয়া এবং অপরাধীর গ্রেফতার ও </w:t>
      </w:r>
      <w:r w:rsidR="00091583" w:rsidRPr="00DA7804">
        <w:rPr>
          <w:rFonts w:ascii="Nikosh" w:eastAsia="Nikosh" w:hAnsi="Nikosh" w:cs="Nikosh"/>
          <w:cs/>
          <w:lang w:val="pl-PL" w:bidi="bn-BD"/>
        </w:rPr>
        <w:t>শাস্তি</w:t>
      </w:r>
      <w:r w:rsidR="00FF7D4E" w:rsidRPr="00DA7804">
        <w:rPr>
          <w:rFonts w:ascii="Nikosh" w:eastAsia="Nikosh" w:hAnsi="Nikosh" w:cs="Nikosh"/>
          <w:cs/>
          <w:lang w:val="pl-PL" w:bidi="bn-BD"/>
        </w:rPr>
        <w:t>কে প্রভাবিত করতে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১৪</w:t>
      </w:r>
      <w:r>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আইন অনুসারে কেবল একটি নির্দিষ্ট সময়ের জন্য প্রকাশের বাধ্যবাধকতা রয়েছে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১৫</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কৌশলগত ও বাণিজ্যিক কারণে গোপন রাখা বাঞ্ছনীয় এরূপ কারিগরী বা বৈজ্ঞানিক গবেষণালব্ধ কোন তথ্য;</w:t>
      </w:r>
    </w:p>
    <w:p w:rsidR="00450A06" w:rsidRPr="00DA7804" w:rsidRDefault="00403900" w:rsidP="00450A06">
      <w:pPr>
        <w:tabs>
          <w:tab w:val="left" w:pos="1926"/>
        </w:tabs>
        <w:autoSpaceDE w:val="0"/>
        <w:autoSpaceDN w:val="0"/>
        <w:adjustRightInd w:val="0"/>
        <w:spacing w:after="60" w:line="360" w:lineRule="auto"/>
        <w:ind w:left="1530" w:hanging="360"/>
        <w:jc w:val="both"/>
        <w:rPr>
          <w:rFonts w:ascii="Nikosh" w:hAnsi="Nikosh" w:cs="Nikosh"/>
          <w:cs/>
          <w:lang w:val="pl-PL" w:bidi="bn-BD"/>
        </w:rPr>
      </w:pPr>
      <w:r>
        <w:rPr>
          <w:rFonts w:ascii="Nikosh" w:eastAsia="Nikosh" w:hAnsi="Nikosh" w:cs="Nikosh"/>
          <w:cs/>
          <w:lang w:val="pl-PL" w:bidi="bn-BD"/>
        </w:rPr>
        <w:t>(</w:t>
      </w:r>
      <w:r>
        <w:rPr>
          <w:rFonts w:ascii="Nikosh" w:eastAsia="Nikosh" w:hAnsi="Nikosh" w:cs="Nikosh" w:hint="cs"/>
          <w:cs/>
          <w:lang w:val="pl-PL" w:bidi="bn-BD"/>
        </w:rPr>
        <w:t>১৬</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 xml:space="preserve">কোন ক্রয় কার্যক্রম সম্পূর্ণ হওয়ার পূর্বে বা এ বিষয়ে </w:t>
      </w:r>
      <w:r w:rsidR="0095130C" w:rsidRPr="00DA7804">
        <w:rPr>
          <w:rFonts w:ascii="Nikosh" w:eastAsia="Nikosh" w:hAnsi="Nikosh" w:cs="Nikosh"/>
          <w:cs/>
          <w:lang w:val="pl-PL" w:bidi="bn-BD"/>
        </w:rPr>
        <w:t>সিদ্ধান্ত</w:t>
      </w:r>
      <w:r w:rsidR="00FF7D4E" w:rsidRPr="00DA7804">
        <w:rPr>
          <w:rFonts w:ascii="Nikosh" w:eastAsia="Nikosh" w:hAnsi="Nikosh" w:cs="Nikosh"/>
          <w:cs/>
          <w:lang w:val="pl-PL" w:bidi="bn-BD"/>
        </w:rPr>
        <w:t xml:space="preserve"> গ্রহণের পূর্বে সংশ্লিষ্ট ক্রয় বা এর কার্যক্রম </w:t>
      </w:r>
      <w:r w:rsidR="003F13FF" w:rsidRPr="00DA7804">
        <w:rPr>
          <w:rFonts w:ascii="Nikosh" w:eastAsia="Nikosh" w:hAnsi="Nikosh" w:cs="Nikosh"/>
          <w:cs/>
          <w:lang w:val="pl-PL" w:bidi="bn-BD"/>
        </w:rPr>
        <w:t>সংক্রান্ত</w:t>
      </w:r>
      <w:r w:rsidR="00984C85" w:rsidRPr="00DA7804">
        <w:rPr>
          <w:rFonts w:ascii="Nikosh" w:eastAsia="Nikosh" w:hAnsi="Nikosh" w:cs="Nikosh"/>
          <w:cs/>
          <w:lang w:val="pl-PL" w:bidi="bn-BD"/>
        </w:rPr>
        <w:t xml:space="preserve"> </w:t>
      </w:r>
      <w:r w:rsidR="00FF7D4E" w:rsidRPr="00DA7804">
        <w:rPr>
          <w:rFonts w:ascii="Nikosh" w:eastAsia="Nikosh" w:hAnsi="Nikosh" w:cs="Nikosh"/>
          <w:cs/>
          <w:lang w:val="pl-PL" w:bidi="bn-BD"/>
        </w:rPr>
        <w:t>কোন তথ্য;</w:t>
      </w:r>
    </w:p>
    <w:p w:rsidR="00FF7D4E" w:rsidRPr="00DA7804" w:rsidRDefault="00403900" w:rsidP="00450A0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১৭</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জাতীয় সংসদের বিশেষ অধিকার হানির কারণ হতে পারে, এরূপ তথ্য;</w:t>
      </w:r>
      <w:r w:rsidR="00FF7D4E" w:rsidRPr="00DA7804">
        <w:rPr>
          <w:rFonts w:ascii="Nikosh" w:hAnsi="Nikosh" w:cs="Nikosh"/>
          <w:b/>
          <w:bCs/>
          <w:color w:val="FFFFFF"/>
          <w:lang w:val="pl-PL"/>
        </w:rPr>
        <w:t xml:space="preserve"> </w:t>
      </w:r>
    </w:p>
    <w:p w:rsidR="008A0CC9" w:rsidRPr="00DA7804" w:rsidRDefault="00403900" w:rsidP="00403900">
      <w:pPr>
        <w:tabs>
          <w:tab w:val="left" w:pos="1926"/>
        </w:tabs>
        <w:autoSpaceDE w:val="0"/>
        <w:autoSpaceDN w:val="0"/>
        <w:adjustRightInd w:val="0"/>
        <w:spacing w:after="60" w:line="360" w:lineRule="auto"/>
        <w:jc w:val="both"/>
        <w:rPr>
          <w:rFonts w:ascii="Nikosh" w:eastAsia="Nikosh" w:hAnsi="Nikosh" w:cs="Nikosh"/>
          <w:lang w:val="pl-PL" w:bidi="bn-BD"/>
        </w:rPr>
      </w:pPr>
      <w:r>
        <w:rPr>
          <w:rFonts w:ascii="Nikosh" w:eastAsia="Nikosh" w:hAnsi="Nikosh" w:cs="Nikosh" w:hint="cs"/>
          <w:cs/>
          <w:lang w:val="pl-PL" w:bidi="bn-BD"/>
        </w:rPr>
        <w:t xml:space="preserve">                   </w:t>
      </w:r>
      <w:r>
        <w:rPr>
          <w:rFonts w:ascii="Nikosh" w:eastAsia="Nikosh" w:hAnsi="Nikosh" w:cs="Nikosh"/>
          <w:cs/>
          <w:lang w:val="pl-PL" w:bidi="bn-BD"/>
        </w:rPr>
        <w:t xml:space="preserve"> (</w:t>
      </w:r>
      <w:r>
        <w:rPr>
          <w:rFonts w:ascii="Nikosh" w:eastAsia="Nikosh" w:hAnsi="Nikosh" w:cs="Nikosh" w:hint="cs"/>
          <w:cs/>
          <w:lang w:val="pl-PL" w:bidi="bn-BD"/>
        </w:rPr>
        <w:t>১৮</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কোন ব্যক্তির আইন দ্বারা সংরক্ষিত গোপনীয় তথ্য;</w:t>
      </w:r>
    </w:p>
    <w:p w:rsidR="00FF7D4E" w:rsidRPr="00DA7804" w:rsidRDefault="00403900" w:rsidP="00403900">
      <w:pPr>
        <w:tabs>
          <w:tab w:val="left" w:pos="1926"/>
        </w:tabs>
        <w:autoSpaceDE w:val="0"/>
        <w:autoSpaceDN w:val="0"/>
        <w:adjustRightInd w:val="0"/>
        <w:spacing w:after="60" w:line="360" w:lineRule="auto"/>
        <w:jc w:val="both"/>
        <w:rPr>
          <w:rFonts w:ascii="Nikosh" w:eastAsia="NikoshBAN" w:hAnsi="Nikosh" w:cs="Nikosh"/>
          <w:lang w:val="pl-PL"/>
        </w:rPr>
      </w:pPr>
      <w:r>
        <w:rPr>
          <w:rFonts w:ascii="Nikosh" w:eastAsia="Nikosh" w:hAnsi="Nikosh" w:cs="Nikosh" w:hint="cs"/>
          <w:cs/>
          <w:lang w:val="pl-PL" w:bidi="bn-BD"/>
        </w:rPr>
        <w:t xml:space="preserve">                    (১৯) </w:t>
      </w:r>
      <w:r w:rsidR="00FF7D4E" w:rsidRPr="00DA7804">
        <w:rPr>
          <w:rFonts w:ascii="Nikosh" w:eastAsia="Nikosh" w:hAnsi="Nikosh" w:cs="Nikosh"/>
          <w:cs/>
          <w:lang w:val="pl-PL" w:bidi="bn-BD"/>
        </w:rPr>
        <w:t>পরীক্ষার প্রশ্নপত্র বা পরীক্ষায় প্রদত্ত নম্বর সম্পর্কিত আগাম তথ্য;</w:t>
      </w:r>
    </w:p>
    <w:p w:rsidR="0086072A" w:rsidRDefault="0086072A" w:rsidP="0086072A">
      <w:pPr>
        <w:tabs>
          <w:tab w:val="left" w:pos="1926"/>
        </w:tabs>
        <w:autoSpaceDE w:val="0"/>
        <w:autoSpaceDN w:val="0"/>
        <w:adjustRightInd w:val="0"/>
        <w:spacing w:after="120" w:line="360" w:lineRule="auto"/>
        <w:jc w:val="both"/>
        <w:rPr>
          <w:rFonts w:ascii="Nikosh" w:eastAsia="Nikosh" w:hAnsi="Nikosh" w:cs="Nikosh"/>
          <w:color w:val="000000"/>
          <w:lang w:val="pl-PL" w:bidi="bn-BD"/>
        </w:rPr>
      </w:pPr>
      <w:r>
        <w:rPr>
          <w:rFonts w:ascii="Nikosh" w:eastAsia="Nikosh" w:hAnsi="Nikosh" w:cs="Nikosh" w:hint="cs"/>
          <w:color w:val="000000"/>
          <w:cs/>
          <w:lang w:val="pl-PL" w:bidi="bn-BD"/>
        </w:rPr>
        <w:t xml:space="preserve">                    </w:t>
      </w:r>
      <w:r w:rsidR="00403900">
        <w:rPr>
          <w:rFonts w:ascii="Nikosh" w:eastAsia="Nikosh" w:hAnsi="Nikosh" w:cs="Nikosh" w:hint="cs"/>
          <w:color w:val="000000"/>
          <w:cs/>
          <w:lang w:val="pl-PL" w:bidi="bn-BD"/>
        </w:rPr>
        <w:t xml:space="preserve">(২০) </w:t>
      </w:r>
      <w:r w:rsidR="00FF7D4E" w:rsidRPr="00DA7804">
        <w:rPr>
          <w:rFonts w:ascii="Nikosh" w:eastAsia="Nikosh" w:hAnsi="Nikosh" w:cs="Nikosh"/>
          <w:color w:val="000000"/>
          <w:cs/>
          <w:lang w:val="pl-PL" w:bidi="bn-BD"/>
        </w:rPr>
        <w:t xml:space="preserve">মন্ত্রিপরিষদ বা, ক্ষেত্রমত, উপদেষ্টা পরিষদের বৈঠকে উপস্থাপনীয় সার-সংক্ষেপসহ আনুষঙ্গিক দলিলাদি এবং </w:t>
      </w:r>
    </w:p>
    <w:p w:rsidR="00FF7D4E" w:rsidRPr="00DA7804" w:rsidRDefault="0086072A" w:rsidP="0086072A">
      <w:pPr>
        <w:tabs>
          <w:tab w:val="left" w:pos="1926"/>
        </w:tabs>
        <w:autoSpaceDE w:val="0"/>
        <w:autoSpaceDN w:val="0"/>
        <w:adjustRightInd w:val="0"/>
        <w:spacing w:after="120" w:line="360" w:lineRule="auto"/>
        <w:jc w:val="both"/>
        <w:rPr>
          <w:rFonts w:ascii="Nikosh" w:eastAsia="NikoshBAN" w:hAnsi="Nikosh" w:cs="Nikosh"/>
          <w:color w:val="000000"/>
          <w:lang w:val="pl-PL"/>
        </w:rPr>
      </w:pPr>
      <w:r>
        <w:rPr>
          <w:rFonts w:ascii="Nikosh" w:eastAsia="Nikosh" w:hAnsi="Nikosh" w:cs="Nikosh" w:hint="cs"/>
          <w:color w:val="000000"/>
          <w:cs/>
          <w:lang w:val="pl-PL" w:bidi="bn-BD"/>
        </w:rPr>
        <w:t xml:space="preserve">                           </w:t>
      </w:r>
      <w:r w:rsidR="00FF7D4E" w:rsidRPr="00DA7804">
        <w:rPr>
          <w:rFonts w:ascii="Nikosh" w:eastAsia="Nikosh" w:hAnsi="Nikosh" w:cs="Nikosh"/>
          <w:color w:val="000000"/>
          <w:cs/>
          <w:lang w:val="pl-PL" w:bidi="bn-BD"/>
        </w:rPr>
        <w:t xml:space="preserve">উক্তরূপ বৈঠকের আলোচনা ও </w:t>
      </w:r>
      <w:r w:rsidR="0095130C" w:rsidRPr="00DA7804">
        <w:rPr>
          <w:rFonts w:ascii="Nikosh" w:eastAsia="Nikosh" w:hAnsi="Nikosh" w:cs="Nikosh"/>
          <w:color w:val="000000"/>
          <w:cs/>
          <w:lang w:val="pl-PL" w:bidi="bn-BD"/>
        </w:rPr>
        <w:t>সিদ্ধান্ত</w:t>
      </w:r>
      <w:r w:rsidR="00FF7D4E" w:rsidRPr="00DA7804">
        <w:rPr>
          <w:rFonts w:ascii="Nikosh" w:eastAsia="Nikosh" w:hAnsi="Nikosh" w:cs="Nikosh"/>
          <w:color w:val="000000"/>
          <w:cs/>
          <w:lang w:val="pl-PL" w:bidi="bn-BD"/>
        </w:rPr>
        <w:t xml:space="preserve"> </w:t>
      </w:r>
      <w:r w:rsidR="003F13FF" w:rsidRPr="00DA7804">
        <w:rPr>
          <w:rFonts w:ascii="Nikosh" w:eastAsia="Nikosh" w:hAnsi="Nikosh" w:cs="Nikosh"/>
          <w:color w:val="000000"/>
          <w:cs/>
          <w:lang w:val="pl-PL" w:bidi="bn-BD"/>
        </w:rPr>
        <w:t>সংক্রান্ত</w:t>
      </w:r>
      <w:r w:rsidR="00450A06" w:rsidRPr="00DA7804">
        <w:rPr>
          <w:rFonts w:ascii="Nikosh" w:eastAsia="Nikosh" w:hAnsi="Nikosh" w:cs="Nikosh"/>
          <w:color w:val="000000"/>
          <w:cs/>
          <w:lang w:val="pl-PL" w:bidi="bn-BD"/>
        </w:rPr>
        <w:t xml:space="preserve"> </w:t>
      </w:r>
      <w:r w:rsidR="00FF7D4E" w:rsidRPr="00DA7804">
        <w:rPr>
          <w:rFonts w:ascii="Nikosh" w:eastAsia="Nikosh" w:hAnsi="Nikosh" w:cs="Nikosh"/>
          <w:color w:val="000000"/>
          <w:cs/>
          <w:lang w:val="pl-PL" w:bidi="bn-BD"/>
        </w:rPr>
        <w:t>কোন তথ্য :</w:t>
      </w:r>
    </w:p>
    <w:p w:rsidR="00FF7D4E" w:rsidRPr="00DA7804" w:rsidRDefault="00FF7D4E" w:rsidP="008A0CC9">
      <w:pPr>
        <w:autoSpaceDE w:val="0"/>
        <w:autoSpaceDN w:val="0"/>
        <w:adjustRightInd w:val="0"/>
        <w:spacing w:after="120" w:line="360" w:lineRule="auto"/>
        <w:jc w:val="both"/>
        <w:rPr>
          <w:rFonts w:ascii="Nikosh" w:hAnsi="Nikosh" w:cs="Nikosh"/>
          <w:color w:val="000000"/>
          <w:cs/>
          <w:lang w:val="pl-PL" w:bidi="bn-BD"/>
        </w:rPr>
      </w:pPr>
      <w:r w:rsidRPr="00DA7804">
        <w:rPr>
          <w:rFonts w:ascii="Nikosh" w:eastAsia="Nikosh" w:hAnsi="Nikosh" w:cs="Nikosh"/>
          <w:color w:val="000000"/>
          <w:cs/>
          <w:lang w:val="pl-PL" w:bidi="bn-BD"/>
        </w:rPr>
        <w:t xml:space="preserve">তবে শর্ত থাকে যে, মন্ত্রিপরিষদ বা, ক্ষেত্রমত, উপদেষ্টা পরিষদ কর্তৃক কোন </w:t>
      </w:r>
      <w:r w:rsidR="0095130C" w:rsidRPr="00DA7804">
        <w:rPr>
          <w:rFonts w:ascii="Nikosh" w:eastAsia="Nikosh" w:hAnsi="Nikosh" w:cs="Nikosh"/>
          <w:color w:val="000000"/>
          <w:cs/>
          <w:lang w:val="pl-PL" w:bidi="bn-BD"/>
        </w:rPr>
        <w:t>সিদ্ধান্ত</w:t>
      </w:r>
      <w:r w:rsidRPr="00DA7804">
        <w:rPr>
          <w:rFonts w:ascii="Nikosh" w:eastAsia="Nikosh" w:hAnsi="Nikosh" w:cs="Nikosh"/>
          <w:color w:val="000000"/>
          <w:cs/>
          <w:lang w:val="pl-PL" w:bidi="bn-BD"/>
        </w:rPr>
        <w:t xml:space="preserve"> গৃহীত হওয়ার পর অনুরূপ </w:t>
      </w:r>
      <w:r w:rsidR="0095130C" w:rsidRPr="00DA7804">
        <w:rPr>
          <w:rFonts w:ascii="Nikosh" w:eastAsia="Nikosh" w:hAnsi="Nikosh" w:cs="Nikosh"/>
          <w:color w:val="000000"/>
          <w:cs/>
          <w:lang w:val="pl-PL" w:bidi="bn-BD"/>
        </w:rPr>
        <w:t>সিদ্ধান্তে</w:t>
      </w:r>
      <w:r w:rsidRPr="00DA7804">
        <w:rPr>
          <w:rFonts w:ascii="Nikosh" w:eastAsia="Nikosh" w:hAnsi="Nikosh" w:cs="Nikosh"/>
          <w:color w:val="000000"/>
          <w:cs/>
          <w:lang w:val="pl-PL" w:bidi="bn-BD"/>
        </w:rPr>
        <w:t>র কারণ এবং যে</w:t>
      </w:r>
      <w:r w:rsidR="00450A06" w:rsidRPr="00DA7804">
        <w:rPr>
          <w:rFonts w:ascii="Nikosh" w:eastAsia="Nikosh" w:hAnsi="Nikosh" w:cs="Nikosh"/>
          <w:color w:val="000000"/>
          <w:cs/>
          <w:lang w:val="pl-PL" w:bidi="bn-BD"/>
        </w:rPr>
        <w:t xml:space="preserve"> সকল বিষয়ের ও</w:t>
      </w:r>
      <w:r w:rsidRPr="00DA7804">
        <w:rPr>
          <w:rFonts w:ascii="Nikosh" w:eastAsia="Nikosh" w:hAnsi="Nikosh" w:cs="Nikosh"/>
          <w:color w:val="000000"/>
          <w:cs/>
          <w:lang w:val="pl-PL" w:bidi="bn-BD"/>
        </w:rPr>
        <w:t xml:space="preserve">পর ভিত্তি করে </w:t>
      </w:r>
      <w:r w:rsidR="0095130C" w:rsidRPr="00DA7804">
        <w:rPr>
          <w:rFonts w:ascii="Nikosh" w:eastAsia="Nikosh" w:hAnsi="Nikosh" w:cs="Nikosh"/>
          <w:color w:val="000000"/>
          <w:cs/>
          <w:lang w:val="pl-PL" w:bidi="bn-BD"/>
        </w:rPr>
        <w:t>সিদ্ধান্ত</w:t>
      </w:r>
      <w:r w:rsidRPr="00DA7804">
        <w:rPr>
          <w:rFonts w:ascii="Nikosh" w:eastAsia="Nikosh" w:hAnsi="Nikosh" w:cs="Nikosh"/>
          <w:color w:val="000000"/>
          <w:cs/>
          <w:lang w:val="pl-PL" w:bidi="bn-BD"/>
        </w:rPr>
        <w:t>টি গৃহীত হয়েছে তা প্রকাশ করা যাবে :</w:t>
      </w:r>
    </w:p>
    <w:p w:rsidR="00FF7D4E" w:rsidRPr="00DA7804" w:rsidRDefault="00FF7D4E" w:rsidP="00B51646">
      <w:pPr>
        <w:tabs>
          <w:tab w:val="left" w:pos="1926"/>
        </w:tabs>
        <w:autoSpaceDE w:val="0"/>
        <w:autoSpaceDN w:val="0"/>
        <w:adjustRightInd w:val="0"/>
        <w:spacing w:after="60" w:line="360" w:lineRule="auto"/>
        <w:jc w:val="both"/>
        <w:rPr>
          <w:rFonts w:ascii="Nikosh" w:hAnsi="Nikosh" w:cs="Nikosh"/>
          <w:color w:val="000000"/>
          <w:lang w:val="pl-PL"/>
        </w:rPr>
      </w:pPr>
      <w:r w:rsidRPr="00DA7804">
        <w:rPr>
          <w:rFonts w:ascii="Nikosh" w:eastAsia="Nikosh" w:hAnsi="Nikosh" w:cs="Nikosh"/>
          <w:color w:val="000000"/>
          <w:cs/>
          <w:lang w:val="pl-PL" w:bidi="bn-BD"/>
        </w:rPr>
        <w:t xml:space="preserve">আরো শর্ত থাকে যে, </w:t>
      </w:r>
      <w:r w:rsidR="00C90C4B" w:rsidRPr="00DA7804">
        <w:rPr>
          <w:rFonts w:ascii="Nikosh" w:eastAsia="Nikosh" w:hAnsi="Nikosh" w:cs="Nikosh"/>
          <w:color w:val="000000"/>
          <w:cs/>
          <w:lang w:val="pl-PL" w:bidi="bn-BD"/>
        </w:rPr>
        <w:t>এ</w:t>
      </w:r>
      <w:r w:rsidRPr="00DA7804">
        <w:rPr>
          <w:rFonts w:ascii="Nikosh" w:eastAsia="Nikosh" w:hAnsi="Nikosh" w:cs="Nikosh"/>
          <w:color w:val="000000"/>
          <w:cs/>
          <w:lang w:val="pl-PL" w:bidi="bn-BD"/>
        </w:rPr>
        <w:t xml:space="preserve"> ধারার অধীন তথ্য প্রদান স্থগিত রাখার ক্ষেত্রে সংশ্লিষ্ট কর্তৃপক্ষকে তথ্য কমিশনের পূর্বানুমোদন গ্রহণ করতে হবে।</w:t>
      </w:r>
    </w:p>
    <w:p w:rsidR="00FF7D4E" w:rsidRPr="00DA7804" w:rsidRDefault="00FF7D4E" w:rsidP="00495CD1">
      <w:pPr>
        <w:autoSpaceDE w:val="0"/>
        <w:autoSpaceDN w:val="0"/>
        <w:adjustRightInd w:val="0"/>
        <w:spacing w:after="120" w:line="360" w:lineRule="auto"/>
        <w:jc w:val="both"/>
        <w:rPr>
          <w:rFonts w:ascii="Nikosh" w:hAnsi="Nikosh" w:cs="Nikosh"/>
          <w:b/>
          <w:lang w:val="pt-BR"/>
        </w:rPr>
      </w:pPr>
      <w:r w:rsidRPr="00DA7804">
        <w:rPr>
          <w:rFonts w:ascii="Nikosh" w:eastAsia="Nikosh" w:hAnsi="Nikosh" w:cs="Nikosh"/>
          <w:b/>
          <w:bCs/>
          <w:cs/>
          <w:lang w:val="pt-BR" w:bidi="bn-BD"/>
        </w:rPr>
        <w:t>৫. তথ্য সংগ্রহ, সংরক্ষণ ও ব্যবস্থাপনা :</w:t>
      </w:r>
    </w:p>
    <w:p w:rsidR="00FF7D4E" w:rsidRPr="00DA7804" w:rsidRDefault="00FF7D4E" w:rsidP="00B51646">
      <w:pPr>
        <w:autoSpaceDE w:val="0"/>
        <w:autoSpaceDN w:val="0"/>
        <w:adjustRightInd w:val="0"/>
        <w:spacing w:after="60" w:line="360" w:lineRule="auto"/>
        <w:ind w:left="900" w:hanging="360"/>
        <w:jc w:val="both"/>
        <w:rPr>
          <w:rFonts w:ascii="Nikosh" w:hAnsi="Nikosh" w:cs="Nikosh"/>
          <w:lang w:val="pt-BR"/>
        </w:rPr>
      </w:pPr>
      <w:r w:rsidRPr="00DA7804">
        <w:rPr>
          <w:rFonts w:ascii="Nikosh" w:eastAsia="Nikosh" w:hAnsi="Nikosh" w:cs="Nikosh"/>
          <w:cs/>
          <w:lang w:val="pt-BR" w:bidi="bn-BD"/>
        </w:rPr>
        <w:t xml:space="preserve">ক) </w:t>
      </w:r>
      <w:r w:rsidR="008B424D" w:rsidRPr="00DA7804">
        <w:rPr>
          <w:rFonts w:ascii="Nikosh" w:eastAsia="Nikosh" w:hAnsi="Nikosh" w:cs="Nikosh"/>
          <w:b/>
          <w:bCs/>
          <w:cs/>
          <w:lang w:val="pt-BR" w:bidi="bn-BD"/>
        </w:rPr>
        <w:t>তথ্য সংরক্ষণ</w:t>
      </w:r>
      <w:r w:rsidRPr="00DA7804">
        <w:rPr>
          <w:rFonts w:ascii="Nikosh" w:eastAsia="Nikosh" w:hAnsi="Nikosh" w:cs="Nikosh"/>
          <w:cs/>
          <w:lang w:val="pt-BR" w:bidi="bn-BD"/>
        </w:rPr>
        <w:t>:</w:t>
      </w:r>
      <w:r w:rsidRPr="00DA7804">
        <w:rPr>
          <w:rFonts w:ascii="Nikosh" w:eastAsia="Nikosh" w:hAnsi="Nikosh" w:cs="Nikosh"/>
          <w:spacing w:val="-2"/>
          <w:cs/>
          <w:lang w:val="pt-BR" w:bidi="bn-BD"/>
        </w:rPr>
        <w:t xml:space="preserve"> </w:t>
      </w:r>
      <w:r w:rsidR="00450A06" w:rsidRPr="00DA7804">
        <w:rPr>
          <w:rFonts w:ascii="Nikosh" w:eastAsia="Nikosh" w:hAnsi="Nikosh" w:cs="Nikosh"/>
          <w:spacing w:val="-2"/>
          <w:cs/>
          <w:lang w:val="pt-BR" w:bidi="bn-BD"/>
        </w:rPr>
        <w:t xml:space="preserve"> </w:t>
      </w:r>
      <w:r w:rsidR="00A8173F" w:rsidRPr="00DA7804">
        <w:rPr>
          <w:rFonts w:ascii="Nikosh" w:eastAsia="Nikosh" w:hAnsi="Nikosh" w:cs="Nikosh"/>
          <w:spacing w:val="-2"/>
          <w:cs/>
          <w:lang w:val="pt-BR" w:bidi="bn-BD"/>
        </w:rPr>
        <w:t>দুর্যোগ ব্যবস্থাপনা ও ত্রাণ মন্ত্রণালয়</w:t>
      </w:r>
      <w:r w:rsidRPr="00DA7804">
        <w:rPr>
          <w:rFonts w:ascii="Nikosh" w:eastAsia="Nikosh" w:hAnsi="Nikosh" w:cs="Nikosh"/>
          <w:spacing w:val="-2"/>
          <w:cs/>
          <w:lang w:val="pt-BR" w:bidi="bn-BD"/>
        </w:rPr>
        <w:t xml:space="preserve"> এবং এর আওতাধীন ও অধীনস্থ সকল ইউনিট তথ্য সংর</w:t>
      </w:r>
      <w:r w:rsidRPr="00DA7804">
        <w:rPr>
          <w:rFonts w:ascii="Nikosh" w:eastAsia="Nikosh" w:hAnsi="Nikosh" w:cs="Nikosh"/>
          <w:cs/>
          <w:lang w:val="pt-BR" w:bidi="bn-BD"/>
        </w:rPr>
        <w:t>ক্ষ</w:t>
      </w:r>
      <w:r w:rsidRPr="00DA7804">
        <w:rPr>
          <w:rFonts w:ascii="Nikosh" w:eastAsia="Nikosh" w:hAnsi="Nikosh" w:cs="Nikosh"/>
          <w:spacing w:val="-2"/>
          <w:cs/>
          <w:lang w:val="pt-BR" w:bidi="bn-BD"/>
        </w:rPr>
        <w:t xml:space="preserve">ণের জন্য </w:t>
      </w:r>
      <w:r w:rsidR="0051019B" w:rsidRPr="00DA7804">
        <w:rPr>
          <w:rFonts w:ascii="Nikosh" w:eastAsia="Nikosh" w:hAnsi="Nikosh" w:cs="Nikosh"/>
          <w:spacing w:val="-2"/>
          <w:cs/>
          <w:lang w:val="pt-BR" w:bidi="bn-BD"/>
        </w:rPr>
        <w:t>নিম্নোক্ত</w:t>
      </w:r>
      <w:r w:rsidRPr="00DA7804">
        <w:rPr>
          <w:rFonts w:ascii="Nikosh" w:eastAsia="Nikosh" w:hAnsi="Nikosh" w:cs="Nikosh"/>
          <w:spacing w:val="-2"/>
          <w:cs/>
          <w:lang w:val="pt-BR" w:bidi="bn-BD"/>
        </w:rPr>
        <w:t xml:space="preserve"> পদ্ধতি অনুসরণ করবে :</w:t>
      </w:r>
    </w:p>
    <w:p w:rsidR="00FF7D4E" w:rsidRPr="00DA7804" w:rsidRDefault="00FF7D4E" w:rsidP="00B51646">
      <w:pPr>
        <w:autoSpaceDE w:val="0"/>
        <w:autoSpaceDN w:val="0"/>
        <w:adjustRightInd w:val="0"/>
        <w:spacing w:after="60" w:line="360" w:lineRule="auto"/>
        <w:ind w:left="1170" w:hanging="270"/>
        <w:jc w:val="both"/>
        <w:rPr>
          <w:rFonts w:ascii="Nikosh" w:hAnsi="Nikosh" w:cs="Nikosh"/>
          <w:spacing w:val="-2"/>
          <w:lang w:val="pl-PL"/>
        </w:rPr>
      </w:pPr>
      <w:r w:rsidRPr="00DA7804">
        <w:rPr>
          <w:rFonts w:ascii="Nikosh" w:eastAsia="Nikosh" w:hAnsi="Nikosh" w:cs="Nikosh"/>
          <w:spacing w:val="-2"/>
          <w:cs/>
          <w:lang w:val="pl-PL" w:bidi="bn-BD"/>
        </w:rPr>
        <w:t xml:space="preserve">(১) নাগরিকের তথ্য অধিকার নিশ্চিত করার লক্ষ্যে </w:t>
      </w:r>
      <w:r w:rsidR="00A8173F" w:rsidRPr="00DA7804">
        <w:rPr>
          <w:rFonts w:ascii="Nikosh" w:eastAsia="Nikosh" w:hAnsi="Nikosh" w:cs="Nikosh"/>
          <w:spacing w:val="-2"/>
          <w:cs/>
          <w:lang w:val="pl-PL" w:bidi="bn-BD"/>
        </w:rPr>
        <w:t>দুর্যোগ ব্যবস্থাপনা ও ত্রাণ মন্ত্রণালয়</w:t>
      </w:r>
      <w:r w:rsidRPr="00DA7804">
        <w:rPr>
          <w:rFonts w:ascii="Nikosh" w:eastAsia="Nikosh" w:hAnsi="Nikosh" w:cs="Nikosh"/>
          <w:spacing w:val="-2"/>
          <w:cs/>
          <w:lang w:val="pl-PL" w:bidi="bn-BD"/>
        </w:rPr>
        <w:t xml:space="preserve"> তার যাবতীয় তথ্যের ক্যাটালগ এবং ইনডেক্স </w:t>
      </w:r>
      <w:r w:rsidR="00EC5554" w:rsidRPr="00DA7804">
        <w:rPr>
          <w:rFonts w:ascii="Nikosh" w:eastAsia="Nikosh" w:hAnsi="Nikosh" w:cs="Nikosh"/>
          <w:spacing w:val="-2"/>
          <w:cs/>
          <w:lang w:val="pl-PL" w:bidi="bn-BD"/>
        </w:rPr>
        <w:t>প্রস্তুত</w:t>
      </w:r>
      <w:r w:rsidRPr="00DA7804">
        <w:rPr>
          <w:rFonts w:ascii="Nikosh" w:eastAsia="Nikosh" w:hAnsi="Nikosh" w:cs="Nikosh"/>
          <w:spacing w:val="-2"/>
          <w:cs/>
          <w:lang w:val="pl-PL" w:bidi="bn-BD"/>
        </w:rPr>
        <w:t xml:space="preserve"> করে যথাযথভাবে সংরক্ষণ করবে।</w:t>
      </w:r>
    </w:p>
    <w:p w:rsidR="00FF7D4E" w:rsidRPr="00DA7804" w:rsidRDefault="00FF7D4E" w:rsidP="00B51646">
      <w:pPr>
        <w:autoSpaceDE w:val="0"/>
        <w:autoSpaceDN w:val="0"/>
        <w:adjustRightInd w:val="0"/>
        <w:spacing w:after="60" w:line="360" w:lineRule="auto"/>
        <w:ind w:left="1170" w:hanging="270"/>
        <w:jc w:val="both"/>
        <w:rPr>
          <w:rFonts w:ascii="Nikosh" w:hAnsi="Nikosh" w:cs="Nikosh"/>
          <w:spacing w:val="-2"/>
          <w:lang w:val="pl-PL"/>
        </w:rPr>
      </w:pPr>
      <w:r w:rsidRPr="00DA7804">
        <w:rPr>
          <w:rFonts w:ascii="Nikosh" w:eastAsia="Nikosh" w:hAnsi="Nikosh" w:cs="Nikosh"/>
          <w:spacing w:val="-2"/>
          <w:cs/>
          <w:lang w:val="pl-PL" w:bidi="bn-BD"/>
        </w:rPr>
        <w:t>(২) প্রত্যেক কর্তৃপক্ষ যে-সকল তথ্য কম্পিউটারে সংরক্ষণের উপযুক্ত বলে মনে করবে সে-সকল তথ্য যুক্তিসংগত সময়সীমার মধ্যে কম্পিউটারে সংরক্ষণ করবে এবং তথ্য লাভের সুবিধার্থে সমগ্র দেশে নেটওয়ার্কের মাধ্যমে তার সংযোগ স্থাপন করবে।</w:t>
      </w:r>
    </w:p>
    <w:p w:rsidR="00FF7D4E" w:rsidRPr="00DA7804" w:rsidRDefault="00FF7D4E" w:rsidP="00B51646">
      <w:pPr>
        <w:autoSpaceDE w:val="0"/>
        <w:autoSpaceDN w:val="0"/>
        <w:adjustRightInd w:val="0"/>
        <w:spacing w:after="120" w:line="360" w:lineRule="auto"/>
        <w:ind w:left="1170" w:hanging="270"/>
        <w:jc w:val="both"/>
        <w:rPr>
          <w:rFonts w:ascii="Nikosh" w:hAnsi="Nikosh" w:cs="Nikosh"/>
          <w:lang w:val="pl-PL"/>
        </w:rPr>
      </w:pPr>
      <w:r w:rsidRPr="00DA7804">
        <w:rPr>
          <w:rFonts w:ascii="Nikosh" w:eastAsia="Nikosh" w:hAnsi="Nikosh" w:cs="Nikosh"/>
          <w:spacing w:val="-2"/>
          <w:cs/>
          <w:lang w:val="pl-PL" w:bidi="bn-BD"/>
        </w:rPr>
        <w:t xml:space="preserve">(৩) তথ্য সংরক্ষণ ও ব্যবস্থাপনার জন্য </w:t>
      </w:r>
      <w:r w:rsidRPr="00DA7804">
        <w:rPr>
          <w:rFonts w:ascii="Nikosh" w:eastAsia="Nikosh" w:hAnsi="Nikosh" w:cs="Nikosh"/>
          <w:cs/>
          <w:lang w:val="pl-PL" w:bidi="bn-BD"/>
        </w:rPr>
        <w:t xml:space="preserve">তথ্য অধিকার (তথ্য সংরক্ষণ ও ব্যবস্থাপনা) প্রবিধানমালা, ২০১০ </w:t>
      </w:r>
      <w:r w:rsidRPr="00DA7804">
        <w:rPr>
          <w:rFonts w:ascii="Nikosh" w:eastAsia="Nikosh" w:hAnsi="Nikosh" w:cs="Nikosh"/>
          <w:spacing w:val="-2"/>
          <w:cs/>
          <w:lang w:val="pl-PL" w:bidi="bn-BD"/>
        </w:rPr>
        <w:t xml:space="preserve">অনুসরণ করবে। </w:t>
      </w:r>
    </w:p>
    <w:p w:rsidR="00FF7D4E" w:rsidRPr="00DA7804" w:rsidRDefault="00FF7D4E" w:rsidP="00B51646">
      <w:pPr>
        <w:autoSpaceDE w:val="0"/>
        <w:autoSpaceDN w:val="0"/>
        <w:adjustRightInd w:val="0"/>
        <w:spacing w:after="120" w:line="360" w:lineRule="auto"/>
        <w:ind w:left="810" w:hanging="270"/>
        <w:jc w:val="both"/>
        <w:rPr>
          <w:rFonts w:ascii="Nikosh" w:hAnsi="Nikosh" w:cs="Nikosh"/>
          <w:lang w:val="pt-BR"/>
        </w:rPr>
      </w:pPr>
      <w:r w:rsidRPr="00DA7804">
        <w:rPr>
          <w:rFonts w:ascii="Nikosh" w:eastAsia="Nikosh" w:hAnsi="Nikosh" w:cs="Nikosh"/>
          <w:b/>
          <w:bCs/>
          <w:cs/>
          <w:lang w:val="pt-BR" w:bidi="bn-BD"/>
        </w:rPr>
        <w:t xml:space="preserve">খ) </w:t>
      </w:r>
      <w:r w:rsidR="00C1133F" w:rsidRPr="00DA7804">
        <w:rPr>
          <w:rFonts w:ascii="Nikosh" w:eastAsia="Nikosh" w:hAnsi="Nikosh" w:cs="Nikosh"/>
          <w:b/>
          <w:bCs/>
          <w:cs/>
          <w:lang w:val="pt-BR" w:bidi="bn-BD"/>
        </w:rPr>
        <w:t xml:space="preserve"> </w:t>
      </w:r>
      <w:r w:rsidRPr="00DA7804">
        <w:rPr>
          <w:rFonts w:ascii="Nikosh" w:eastAsia="Nikosh" w:hAnsi="Nikosh" w:cs="Nikosh"/>
          <w:b/>
          <w:bCs/>
          <w:cs/>
          <w:lang w:val="pt-BR" w:bidi="bn-BD"/>
        </w:rPr>
        <w:t>তথ্য সংগ্রহ ও ব্যবস্থাপনা :</w:t>
      </w:r>
      <w:r w:rsidR="00C1133F" w:rsidRPr="00DA7804">
        <w:rPr>
          <w:rFonts w:ascii="Nikosh" w:eastAsia="Nikosh" w:hAnsi="Nikosh" w:cs="Nikosh"/>
          <w:b/>
          <w:bCs/>
          <w:cs/>
          <w:lang w:val="pt-BR" w:bidi="bn-BD"/>
        </w:rPr>
        <w:t xml:space="preserve"> </w:t>
      </w:r>
      <w:r w:rsidRPr="00DA7804">
        <w:rPr>
          <w:rFonts w:ascii="Nikosh" w:eastAsia="Nikosh" w:hAnsi="Nikosh" w:cs="Nikosh"/>
          <w:spacing w:val="-2"/>
          <w:cs/>
          <w:lang w:val="pt-BR" w:bidi="bn-BD"/>
        </w:rPr>
        <w:t xml:space="preserve"> </w:t>
      </w:r>
      <w:r w:rsidR="00A8173F" w:rsidRPr="00DA7804">
        <w:rPr>
          <w:rFonts w:ascii="Nikosh" w:eastAsia="Nikosh" w:hAnsi="Nikosh" w:cs="Nikosh"/>
          <w:spacing w:val="-2"/>
          <w:cs/>
          <w:lang w:val="pt-BR" w:bidi="bn-BD"/>
        </w:rPr>
        <w:t>দুর্যোগ ব্যবস্থাপনা ও ত্রাণ মন্ত্রণালয়</w:t>
      </w:r>
      <w:r w:rsidRPr="00DA7804">
        <w:rPr>
          <w:rFonts w:ascii="Nikosh" w:eastAsia="Nikosh" w:hAnsi="Nikosh" w:cs="Nikosh"/>
          <w:spacing w:val="-2"/>
          <w:cs/>
          <w:lang w:val="pt-BR" w:bidi="bn-BD"/>
        </w:rPr>
        <w:t xml:space="preserve"> </w:t>
      </w:r>
      <w:r w:rsidRPr="00DA7804">
        <w:rPr>
          <w:rFonts w:ascii="Nikosh" w:eastAsia="Nikosh" w:hAnsi="Nikosh" w:cs="Nikosh"/>
          <w:cs/>
          <w:lang w:val="pt-BR" w:bidi="bn-BD"/>
        </w:rPr>
        <w:t xml:space="preserve">তথ্য সংগ্রহ ও ব্যবস্থাপনার জন্য তথ্য অধিকার (তথ্য সংরক্ষণ ও ব্যবস্থাপনা) প্রবিধানমালা, ২০১০ </w:t>
      </w:r>
      <w:r w:rsidRPr="00DA7804">
        <w:rPr>
          <w:rFonts w:ascii="Nikosh" w:eastAsia="Nikosh" w:hAnsi="Nikosh" w:cs="Nikosh"/>
          <w:spacing w:val="-2"/>
          <w:cs/>
          <w:lang w:val="pt-BR" w:bidi="bn-BD"/>
        </w:rPr>
        <w:t>অনুসরণ করবে।</w:t>
      </w:r>
    </w:p>
    <w:p w:rsidR="00FF7D4E" w:rsidRPr="00DA7804" w:rsidRDefault="00FF7D4E" w:rsidP="00B51646">
      <w:pPr>
        <w:autoSpaceDE w:val="0"/>
        <w:autoSpaceDN w:val="0"/>
        <w:adjustRightInd w:val="0"/>
        <w:spacing w:after="120" w:line="360" w:lineRule="auto"/>
        <w:ind w:left="810" w:hanging="270"/>
        <w:jc w:val="both"/>
        <w:rPr>
          <w:rFonts w:ascii="Nikosh" w:hAnsi="Nikosh" w:cs="Nikosh"/>
          <w:spacing w:val="-2"/>
          <w:lang w:val="pt-BR"/>
        </w:rPr>
      </w:pPr>
      <w:r w:rsidRPr="00DA7804">
        <w:rPr>
          <w:rFonts w:ascii="Nikosh" w:eastAsia="Nikosh" w:hAnsi="Nikosh" w:cs="Nikosh"/>
          <w:b/>
          <w:bCs/>
          <w:cs/>
          <w:lang w:val="pt-BR" w:bidi="bn-BD"/>
        </w:rPr>
        <w:lastRenderedPageBreak/>
        <w:t xml:space="preserve">গ) </w:t>
      </w:r>
      <w:r w:rsidR="00C1133F" w:rsidRPr="00DA7804">
        <w:rPr>
          <w:rFonts w:ascii="Nikosh" w:eastAsia="Nikosh" w:hAnsi="Nikosh" w:cs="Nikosh"/>
          <w:b/>
          <w:bCs/>
          <w:cs/>
          <w:lang w:val="pt-BR" w:bidi="bn-BD"/>
        </w:rPr>
        <w:t xml:space="preserve"> </w:t>
      </w:r>
      <w:r w:rsidRPr="00DA7804">
        <w:rPr>
          <w:rFonts w:ascii="Nikosh" w:eastAsia="Nikosh" w:hAnsi="Nikosh" w:cs="Nikosh"/>
          <w:b/>
          <w:bCs/>
          <w:cs/>
          <w:lang w:val="pt-BR" w:bidi="bn-BD"/>
        </w:rPr>
        <w:t>তথ্যের ভাষা :</w:t>
      </w:r>
      <w:r w:rsidRPr="00DA7804">
        <w:rPr>
          <w:rFonts w:ascii="Nikosh" w:eastAsia="Nikosh" w:hAnsi="Nikosh" w:cs="Nikosh"/>
          <w:spacing w:val="-2"/>
          <w:cs/>
          <w:lang w:val="pt-BR" w:bidi="bn-BD"/>
        </w:rPr>
        <w:t xml:space="preserve"> (১) তথ্যের মূল ভাষা হবে বাংলা। তথ্য যদি অন্য কোন ভাষায় উৎপন্ন হয়ে থাকে তাহলে</w:t>
      </w:r>
      <w:r w:rsidRPr="00DA7804">
        <w:rPr>
          <w:rFonts w:ascii="Nikosh" w:eastAsia="Nikosh" w:hAnsi="Nikosh" w:cs="Nikosh"/>
          <w:spacing w:val="-2"/>
          <w:lang w:bidi="bn-BD"/>
        </w:rPr>
        <w:t xml:space="preserve"> </w:t>
      </w:r>
      <w:r w:rsidRPr="00DA7804">
        <w:rPr>
          <w:rFonts w:ascii="Nikosh" w:eastAsia="Nikosh" w:hAnsi="Nikosh" w:cs="Nikosh"/>
          <w:spacing w:val="-2"/>
          <w:cs/>
          <w:lang w:val="pt-BR" w:bidi="bn-BD"/>
        </w:rPr>
        <w:t xml:space="preserve">সেটি </w:t>
      </w:r>
      <w:r w:rsidR="0029541E">
        <w:rPr>
          <w:rFonts w:ascii="Nikosh" w:eastAsia="Nikosh" w:hAnsi="Nikosh" w:cs="Nikosh"/>
          <w:spacing w:val="-2"/>
          <w:cs/>
          <w:lang w:val="pt-BR" w:bidi="bn-BD"/>
        </w:rPr>
        <w:t>সে</w:t>
      </w:r>
      <w:r w:rsidRPr="00DA7804">
        <w:rPr>
          <w:rFonts w:ascii="Nikosh" w:eastAsia="Nikosh" w:hAnsi="Nikosh" w:cs="Nikosh"/>
          <w:spacing w:val="-2"/>
          <w:cs/>
          <w:lang w:val="pt-BR" w:bidi="bn-BD"/>
        </w:rPr>
        <w:t xml:space="preserve"> ভাষায় সংর</w:t>
      </w:r>
      <w:r w:rsidRPr="00DA7804">
        <w:rPr>
          <w:rFonts w:ascii="Nikosh" w:eastAsia="Nikosh" w:hAnsi="Nikosh" w:cs="Nikosh"/>
          <w:cs/>
          <w:lang w:val="pt-BR" w:bidi="bn-BD"/>
        </w:rPr>
        <w:t>ক্ষি</w:t>
      </w:r>
      <w:r w:rsidRPr="00DA7804">
        <w:rPr>
          <w:rFonts w:ascii="Nikosh" w:eastAsia="Nikosh" w:hAnsi="Nikosh" w:cs="Nikosh"/>
          <w:spacing w:val="-2"/>
          <w:cs/>
          <w:lang w:val="pt-BR" w:bidi="bn-BD"/>
        </w:rPr>
        <w:t>ত হবে। দাপ্তরিক প্রয়োজেন তথ্য অনুবাদ করা হতে পারে।</w:t>
      </w:r>
    </w:p>
    <w:p w:rsidR="00FF7D4E" w:rsidRPr="00DA7804" w:rsidRDefault="00FF7D4E" w:rsidP="00B51646">
      <w:pPr>
        <w:autoSpaceDE w:val="0"/>
        <w:autoSpaceDN w:val="0"/>
        <w:adjustRightInd w:val="0"/>
        <w:spacing w:after="120" w:line="360" w:lineRule="auto"/>
        <w:ind w:left="810" w:hanging="270"/>
        <w:jc w:val="both"/>
        <w:rPr>
          <w:rFonts w:ascii="Nikosh" w:hAnsi="Nikosh" w:cs="Nikosh"/>
          <w:spacing w:val="-2"/>
          <w:lang w:val="pt-BR"/>
        </w:rPr>
      </w:pPr>
      <w:r w:rsidRPr="00DA7804">
        <w:rPr>
          <w:rFonts w:ascii="Nikosh" w:eastAsia="Nikosh" w:hAnsi="Nikosh" w:cs="Nikosh"/>
          <w:cs/>
          <w:lang w:val="pt-BR" w:bidi="bn-BD"/>
        </w:rPr>
        <w:t xml:space="preserve">(২) </w:t>
      </w:r>
      <w:r w:rsidR="001A277C" w:rsidRPr="00DA7804">
        <w:rPr>
          <w:rFonts w:ascii="Nikosh" w:eastAsia="Nikosh" w:hAnsi="Nikosh" w:cs="Nikosh"/>
          <w:cs/>
          <w:lang w:val="pt-BR" w:bidi="bn-BD"/>
        </w:rPr>
        <w:t xml:space="preserve"> </w:t>
      </w:r>
      <w:r w:rsidRPr="00DA7804">
        <w:rPr>
          <w:rFonts w:ascii="Nikosh" w:eastAsia="Nikosh" w:hAnsi="Nikosh" w:cs="Nikosh"/>
          <w:cs/>
          <w:lang w:val="pt-BR" w:bidi="bn-BD"/>
        </w:rPr>
        <w:t xml:space="preserve">তথ্য যে ভাষায় সংরক্ষিত থাকবে </w:t>
      </w:r>
      <w:r w:rsidR="0029541E">
        <w:rPr>
          <w:rFonts w:ascii="Nikosh" w:eastAsia="Nikosh" w:hAnsi="Nikosh" w:cs="Nikosh"/>
          <w:cs/>
          <w:lang w:val="pt-BR" w:bidi="bn-BD"/>
        </w:rPr>
        <w:t>সে</w:t>
      </w:r>
      <w:r w:rsidRPr="00DA7804">
        <w:rPr>
          <w:rFonts w:ascii="Nikosh" w:eastAsia="Nikosh" w:hAnsi="Nikosh" w:cs="Nikosh"/>
          <w:cs/>
          <w:lang w:val="pt-BR" w:bidi="bn-BD"/>
        </w:rPr>
        <w:t xml:space="preserve"> ভাষাতেই আবেদনকারীকে সরবরাহ করা হবে।</w:t>
      </w:r>
      <w:r w:rsidRPr="00DA7804">
        <w:rPr>
          <w:rFonts w:ascii="Nikosh" w:eastAsia="Nikosh" w:hAnsi="Nikosh" w:cs="Nikosh"/>
          <w:spacing w:val="-2"/>
          <w:cs/>
          <w:lang w:val="pt-BR" w:bidi="bn-BD"/>
        </w:rPr>
        <w:t xml:space="preserve"> আবেদনকারীর চাহিদার প্রে</w:t>
      </w:r>
      <w:r w:rsidRPr="00DA7804">
        <w:rPr>
          <w:rFonts w:ascii="Nikosh" w:eastAsia="Nikosh" w:hAnsi="Nikosh" w:cs="Nikosh"/>
          <w:cs/>
          <w:lang w:val="pt-BR" w:bidi="bn-BD"/>
        </w:rPr>
        <w:t>ক্ষি</w:t>
      </w:r>
      <w:r w:rsidRPr="00DA7804">
        <w:rPr>
          <w:rFonts w:ascii="Nikosh" w:eastAsia="Nikosh" w:hAnsi="Nikosh" w:cs="Nikosh"/>
          <w:spacing w:val="-2"/>
          <w:cs/>
          <w:lang w:val="pt-BR" w:bidi="bn-BD"/>
        </w:rPr>
        <w:t>তে কোন তথ্য অনুবাদ করার দায়িত্ব কর্তৃপ</w:t>
      </w:r>
      <w:r w:rsidRPr="00DA7804">
        <w:rPr>
          <w:rFonts w:ascii="Nikosh" w:eastAsia="Nikosh" w:hAnsi="Nikosh" w:cs="Nikosh"/>
          <w:cs/>
          <w:lang w:val="pt-BR" w:bidi="bn-BD"/>
        </w:rPr>
        <w:t>ক্ষ</w:t>
      </w:r>
      <w:r w:rsidRPr="00DA7804">
        <w:rPr>
          <w:rFonts w:ascii="Nikosh" w:eastAsia="Nikosh" w:hAnsi="Nikosh" w:cs="Nikosh"/>
          <w:spacing w:val="-2"/>
          <w:cs/>
          <w:lang w:val="pt-BR" w:bidi="bn-BD"/>
        </w:rPr>
        <w:t xml:space="preserve"> বহন করবে না।</w:t>
      </w:r>
    </w:p>
    <w:p w:rsidR="00387E68" w:rsidRDefault="00FF7D4E" w:rsidP="00AA7AC1">
      <w:pPr>
        <w:spacing w:line="360" w:lineRule="auto"/>
        <w:ind w:firstLine="540"/>
        <w:jc w:val="both"/>
        <w:rPr>
          <w:rFonts w:ascii="Nikosh" w:hAnsi="Nikosh" w:cs="Nikosh"/>
          <w:lang w:bidi="bn-BD"/>
        </w:rPr>
      </w:pPr>
      <w:r w:rsidRPr="00DA7804">
        <w:rPr>
          <w:rFonts w:ascii="Nikosh" w:eastAsia="Nikosh" w:hAnsi="Nikosh" w:cs="Nikosh"/>
          <w:cs/>
          <w:lang w:val="pl-PL" w:bidi="bn-BD"/>
        </w:rPr>
        <w:t>ঘ)</w:t>
      </w:r>
      <w:r w:rsidR="001A277C"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 </w:t>
      </w:r>
      <w:r w:rsidRPr="00DA7804">
        <w:rPr>
          <w:rFonts w:ascii="Nikosh" w:eastAsia="Nikosh" w:hAnsi="Nikosh" w:cs="Nikosh"/>
          <w:b/>
          <w:bCs/>
          <w:cs/>
          <w:lang w:val="pl-PL" w:bidi="bn-BD"/>
        </w:rPr>
        <w:t xml:space="preserve">তথ্যের হালনাগাদকরণ : </w:t>
      </w:r>
      <w:r w:rsidR="008B424D" w:rsidRPr="00DA7804">
        <w:rPr>
          <w:rFonts w:ascii="Nikosh" w:hAnsi="Nikosh" w:cs="Nikosh"/>
          <w:cs/>
          <w:lang w:bidi="bn-BD"/>
        </w:rPr>
        <w:t>দুর্যোগ ব্যবস্থাপনা ও ত্রাণ  মন্ত্রণালয় প্রতি মাসে তথ্য হালনাগাদ করবে।</w:t>
      </w:r>
    </w:p>
    <w:p w:rsidR="00AA7AC1" w:rsidRPr="00DA7804" w:rsidRDefault="00AA7AC1" w:rsidP="00AA7AC1">
      <w:pPr>
        <w:spacing w:line="360" w:lineRule="auto"/>
        <w:ind w:firstLine="540"/>
        <w:jc w:val="both"/>
        <w:rPr>
          <w:rFonts w:ascii="Nikosh" w:hAnsi="Nikosh" w:cs="Nikosh"/>
          <w:cs/>
          <w:lang w:bidi="bn-BD"/>
        </w:rPr>
      </w:pPr>
    </w:p>
    <w:p w:rsidR="00387E68" w:rsidRPr="00DA7804" w:rsidRDefault="00387E68" w:rsidP="00387E68">
      <w:pPr>
        <w:spacing w:after="120" w:line="312" w:lineRule="auto"/>
        <w:rPr>
          <w:rFonts w:ascii="Nikosh" w:hAnsi="Nikosh" w:cs="Nikosh"/>
          <w:b/>
          <w:lang w:val="pl-PL"/>
        </w:rPr>
      </w:pPr>
      <w:r w:rsidRPr="00DA7804">
        <w:rPr>
          <w:rFonts w:ascii="Nikosh" w:eastAsia="Nikosh" w:hAnsi="Nikosh" w:cs="Nikosh"/>
          <w:b/>
          <w:bCs/>
          <w:cs/>
          <w:lang w:val="pl-PL" w:bidi="bn-BD"/>
        </w:rPr>
        <w:t>৬. দায়িত্বপ্রাপ্ত কর্মকর্তা নিয়োগ</w:t>
      </w:r>
    </w:p>
    <w:p w:rsidR="00387E68" w:rsidRPr="00DA7804" w:rsidRDefault="00387E68"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cs/>
          <w:lang w:val="pl-PL" w:bidi="bn-BD"/>
        </w:rPr>
        <w:t xml:space="preserve">তঅআ ২০০৯-এর ধারা ১০(১) অনুসারে </w:t>
      </w:r>
      <w:r w:rsidRPr="00DA7804">
        <w:rPr>
          <w:rFonts w:ascii="Nikosh" w:eastAsia="Nikosh" w:hAnsi="Nikosh" w:cs="Nikosh"/>
          <w:b/>
          <w:bCs/>
          <w:cs/>
          <w:lang w:val="pt-BR" w:bidi="bn-BD"/>
        </w:rPr>
        <w:t xml:space="preserve">: </w:t>
      </w:r>
      <w:r w:rsidRPr="00DA7804">
        <w:rPr>
          <w:rFonts w:ascii="Nikosh" w:eastAsia="Nikosh" w:hAnsi="Nikosh" w:cs="Nikosh"/>
          <w:spacing w:val="-2"/>
          <w:cs/>
          <w:lang w:val="pt-BR" w:bidi="bn-BD"/>
        </w:rPr>
        <w:t xml:space="preserve"> দুর্যোগ ব্যবস্থাপনা ও ত্রাণ</w:t>
      </w:r>
      <w:r w:rsidRPr="00DA7804">
        <w:rPr>
          <w:rFonts w:ascii="Nikosh" w:eastAsia="Nikosh" w:hAnsi="Nikosh" w:cs="Nikosh"/>
          <w:cs/>
          <w:lang w:val="pl-PL" w:bidi="bn-BD"/>
        </w:rPr>
        <w:t xml:space="preserve"> মন্ত্রণালয় একজন দায়িত্বপ্রাপ্ত কর্মকর্তা নিয়োগ করতে হবে।</w:t>
      </w:r>
    </w:p>
    <w:p w:rsidR="00387E68" w:rsidRPr="00DA7804" w:rsidRDefault="00F85062" w:rsidP="00387E68">
      <w:pPr>
        <w:numPr>
          <w:ilvl w:val="0"/>
          <w:numId w:val="38"/>
        </w:numPr>
        <w:autoSpaceDE w:val="0"/>
        <w:autoSpaceDN w:val="0"/>
        <w:adjustRightInd w:val="0"/>
        <w:spacing w:after="120" w:line="312" w:lineRule="auto"/>
        <w:jc w:val="both"/>
        <w:rPr>
          <w:rFonts w:ascii="Nikosh" w:eastAsia="NikoshBAN" w:hAnsi="Nikosh" w:cs="Nikosh"/>
          <w:bCs/>
          <w:lang w:val="pl-PL"/>
        </w:rPr>
      </w:pPr>
      <w:r>
        <w:rPr>
          <w:rFonts w:ascii="Nikosh" w:eastAsia="Nikosh" w:hAnsi="Nikosh" w:cs="Nikosh"/>
          <w:cs/>
          <w:lang w:val="pl-PL" w:bidi="bn-BD"/>
        </w:rPr>
        <w:t>পরবর্তীত</w:t>
      </w:r>
      <w:r>
        <w:rPr>
          <w:rFonts w:ascii="Nikosh" w:eastAsia="Nikosh" w:hAnsi="Nikosh" w:cs="Nikosh" w:hint="cs"/>
          <w:cs/>
          <w:lang w:val="pl-PL" w:bidi="bn-BD"/>
        </w:rPr>
        <w:t>ে</w:t>
      </w:r>
      <w:r w:rsidR="00387E68" w:rsidRPr="00DA7804">
        <w:rPr>
          <w:rFonts w:ascii="Nikosh" w:eastAsia="Nikosh" w:hAnsi="Nikosh" w:cs="Nikosh"/>
          <w:b/>
          <w:bCs/>
          <w:cs/>
          <w:lang w:val="pt-BR" w:bidi="bn-BD"/>
        </w:rPr>
        <w:t xml:space="preserve"> </w:t>
      </w:r>
      <w:r w:rsidR="00387E68" w:rsidRPr="00DA7804">
        <w:rPr>
          <w:rFonts w:ascii="Nikosh" w:eastAsia="Nikosh" w:hAnsi="Nikosh" w:cs="Nikosh"/>
          <w:spacing w:val="-2"/>
          <w:cs/>
          <w:lang w:val="pt-BR" w:bidi="bn-BD"/>
        </w:rPr>
        <w:t xml:space="preserve">দুর্যোগ ব্যবস্থাপনা ও ত্রাণ </w:t>
      </w:r>
      <w:r w:rsidR="00387E68" w:rsidRPr="00DA7804">
        <w:rPr>
          <w:rFonts w:ascii="Nikosh" w:eastAsia="Nikosh" w:hAnsi="Nikosh" w:cs="Nikosh"/>
          <w:cs/>
          <w:lang w:val="pl-PL" w:bidi="bn-BD"/>
        </w:rPr>
        <w:t>মন্ত্রণালয়ের অধীনে কোন কার্যালয়/ইউনিট প্রতিষ্ঠিত হলে তঅআ ২০০৯-এর ধারা ১০(৩) অনুসারে উক্তরূপ ইউনিট/ইউনিটসমূহে প্রতিষ্ঠিত হওয়ার ৬০ দিনের মধ্যে দায়িত্বপ্রাপ্ত কর্মকর্তা নিয়োগ করতে হবে।</w:t>
      </w:r>
    </w:p>
    <w:p w:rsidR="00387E68" w:rsidRPr="00DA7804" w:rsidRDefault="00387E68"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cs/>
          <w:lang w:val="pl-PL" w:bidi="bn-BD"/>
        </w:rPr>
        <w:t>প্রতিটি ইউনিটের প্রশাসনিক প্রধান</w:t>
      </w:r>
      <w:r w:rsidRPr="00DA7804">
        <w:rPr>
          <w:rFonts w:ascii="Nikosh" w:eastAsia="Nikosh" w:hAnsi="Nikosh" w:cs="Nikosh"/>
          <w:lang w:val="pl-PL" w:bidi="bn-BD"/>
        </w:rPr>
        <w:t xml:space="preserve">, </w:t>
      </w:r>
      <w:r w:rsidRPr="00DA7804">
        <w:rPr>
          <w:rFonts w:ascii="Nikosh" w:eastAsia="Nikosh" w:hAnsi="Nikosh" w:cs="Nikosh"/>
          <w:cs/>
          <w:lang w:val="pl-PL" w:bidi="bn-BD"/>
        </w:rPr>
        <w:t>দায়িত্বপ্রাপ্ত কর্মকর্তা নিয়োগ দেবেন এবং নিয়োগকৃত প্রত্যেক দায়িত্বপ্রাপ্ত কর্মকর্তার নাম</w:t>
      </w:r>
      <w:r w:rsidRPr="00DA7804">
        <w:rPr>
          <w:rFonts w:ascii="Nikosh" w:eastAsia="Nikosh" w:hAnsi="Nikosh" w:cs="Nikosh"/>
          <w:lang w:val="pl-PL" w:bidi="bn-BD"/>
        </w:rPr>
        <w:t>,</w:t>
      </w:r>
      <w:r w:rsidRPr="00DA7804">
        <w:rPr>
          <w:rFonts w:ascii="Nikosh" w:eastAsia="Nikosh" w:hAnsi="Nikosh" w:cs="Nikosh"/>
          <w:cs/>
          <w:lang w:val="pl-PL" w:bidi="bn-BD"/>
        </w:rPr>
        <w:t xml:space="preserve"> পদবী</w:t>
      </w:r>
      <w:r w:rsidRPr="00DA7804">
        <w:rPr>
          <w:rFonts w:ascii="Nikosh" w:eastAsia="Nikosh" w:hAnsi="Nikosh" w:cs="Nikosh"/>
          <w:lang w:val="pl-PL" w:bidi="bn-BD"/>
        </w:rPr>
        <w:t xml:space="preserve">, </w:t>
      </w:r>
      <w:r w:rsidRPr="00DA7804">
        <w:rPr>
          <w:rFonts w:ascii="Nikosh" w:eastAsia="Nikosh" w:hAnsi="Nikosh" w:cs="Nikosh"/>
          <w:cs/>
          <w:lang w:val="pl-PL" w:bidi="bn-BD"/>
        </w:rPr>
        <w:t>ঠিকানা এবং প্রযোজ্য ক্ষেত্রে ফ্যাক্স নম্বর ও ই-মেইল ঠিকানা নিয়োগ প্রদানের পরবর্তী ১৫ (পনের) দিনের মধ্যে নির্ধারিত ফরমেটে (তথ্য কমিশন কর্তৃক নির্ধারিত ফরমেট) লিখিতভাবে তথ্য কমিশনে প্রেরণ করবেন এবং মন্ত্রণালয় ও উক্ত ইউনিটের আপিল কর্তৃপক্ষের কাছে অনুলিপি প্রেরণ করবেন।</w:t>
      </w:r>
    </w:p>
    <w:p w:rsidR="00387E68" w:rsidRPr="00DA7804" w:rsidRDefault="00387E68"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cs/>
          <w:lang w:val="pl-PL" w:bidi="bn-BD"/>
        </w:rPr>
        <w:t>তঅআ ২০০৯-এর অধীন দায়িত্ব পালনের প্রয়োজনে কোন দায়িত্বপ্রাপ্ত কর্মকর্তা অন্য যে কোন কর্মকর্তার সহায়তা চাইতে পারবেন এবং কোন কর্মকর্তার কাছ থেকে এরূপ সহায়তা চাওয়া হলে তিনি উক্ত দায়িত্বপ্রাপ্ত কর্মকর্তাকে প্রয়োজনীয় সহায়তা প্রদান করতে বাধ্য থাকবেন।</w:t>
      </w:r>
    </w:p>
    <w:p w:rsidR="00387E68" w:rsidRPr="00DA7804" w:rsidRDefault="00387E68"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cs/>
          <w:lang w:val="pl-PL" w:bidi="bn-BD"/>
        </w:rPr>
        <w:t>কোন দায়িত্বপ্রাপ্ত কর্মকর্তা দায়িত্ব পালনের প্রয়োজনে অন্য কোন কর্মকর্তার সহায়তা চাইলে এবং এরূপ সহায়তা প্রদানে ব্যর্থতার জন্য তঅআ ২০০৯-এর কোন বিধান লংঘিত হলে এই আইনের অধীন দায়-দায়িত্ব নির্ধারণের ক্ষেত্রে উক্ত অন্য কর্মকর্তাও দায়িত্বপ্রাপ্ত কর্মকর্তা বলে গণ্য হবেন।</w:t>
      </w:r>
    </w:p>
    <w:p w:rsidR="00387E68" w:rsidRPr="00DA7804" w:rsidRDefault="00AA7AC1"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spacing w:val="-2"/>
          <w:cs/>
          <w:lang w:val="pt-BR" w:bidi="bn-BD"/>
        </w:rPr>
        <w:t xml:space="preserve">দুর্যোগ ব্যবস্থাপনা ও ত্রাণ </w:t>
      </w:r>
      <w:r>
        <w:rPr>
          <w:rFonts w:ascii="Nikosh" w:eastAsia="Nikosh" w:hAnsi="Nikosh" w:cs="Nikosh"/>
          <w:cs/>
          <w:lang w:val="pl-PL" w:bidi="bn-BD"/>
        </w:rPr>
        <w:t>মন্ত্রণালয়</w:t>
      </w:r>
      <w:r>
        <w:rPr>
          <w:rFonts w:ascii="Nikosh" w:eastAsia="Nikosh" w:hAnsi="Nikosh" w:cs="Nikosh" w:hint="cs"/>
          <w:cs/>
          <w:lang w:val="pl-PL" w:bidi="bn-BD"/>
        </w:rPr>
        <w:t xml:space="preserve"> </w:t>
      </w:r>
      <w:r w:rsidR="00387E68" w:rsidRPr="00DA7804">
        <w:rPr>
          <w:rFonts w:ascii="Nikosh" w:eastAsia="Nikosh" w:hAnsi="Nikosh" w:cs="Nikosh"/>
          <w:cs/>
          <w:lang w:val="pl-PL" w:bidi="bn-BD"/>
        </w:rPr>
        <w:t>দায়িত্বপ্রাপ্ত কর্মকর্তার নাম</w:t>
      </w:r>
      <w:r w:rsidR="00387E68" w:rsidRPr="00DA7804">
        <w:rPr>
          <w:rFonts w:ascii="Nikosh" w:eastAsia="Nikosh" w:hAnsi="Nikosh" w:cs="Nikosh"/>
          <w:lang w:val="pl-PL" w:bidi="bn-BD"/>
        </w:rPr>
        <w:t>,</w:t>
      </w:r>
      <w:r w:rsidR="00387E68" w:rsidRPr="00DA7804">
        <w:rPr>
          <w:rFonts w:ascii="Nikosh" w:eastAsia="Nikosh" w:hAnsi="Nikosh" w:cs="Nikosh"/>
          <w:cs/>
          <w:lang w:val="pl-PL" w:bidi="bn-BD"/>
        </w:rPr>
        <w:t xml:space="preserve"> পদবী</w:t>
      </w:r>
      <w:r w:rsidR="00387E68" w:rsidRPr="00DA7804">
        <w:rPr>
          <w:rFonts w:ascii="Nikosh" w:eastAsia="Nikosh" w:hAnsi="Nikosh" w:cs="Nikosh"/>
          <w:lang w:val="pl-PL" w:bidi="bn-BD"/>
        </w:rPr>
        <w:t xml:space="preserve">, </w:t>
      </w:r>
      <w:r w:rsidR="00387E68" w:rsidRPr="00DA7804">
        <w:rPr>
          <w:rFonts w:ascii="Nikosh" w:eastAsia="Nikosh" w:hAnsi="Nikosh" w:cs="Nikosh"/>
          <w:cs/>
          <w:lang w:val="pl-PL" w:bidi="bn-BD"/>
        </w:rPr>
        <w:t>ঠিকানা এবং প্রযোজ্য ক্ষেত্রে ফ্যাক্স নম্বর ও ই-মেইল ঠিকানা তার কার্যালয়ের প্রকাশ্য স্থানে সহজে দৃষ্টিগোচর হয় এমনভাবে প্রদর্শনের ব্যবস্থা করবে এবং ওয়েবসাইটে প্রকাশ করবে।</w:t>
      </w:r>
    </w:p>
    <w:p w:rsidR="00387E68" w:rsidRPr="00DA7804" w:rsidRDefault="00387E68" w:rsidP="00AA7AC1">
      <w:pPr>
        <w:spacing w:line="360" w:lineRule="auto"/>
        <w:ind w:left="360" w:firstLine="180"/>
        <w:jc w:val="both"/>
        <w:rPr>
          <w:rFonts w:ascii="Nikosh" w:hAnsi="Nikosh" w:cs="Nikosh"/>
          <w:cs/>
          <w:lang w:bidi="bn-BD"/>
        </w:rPr>
      </w:pPr>
      <w:r w:rsidRPr="00DA7804">
        <w:rPr>
          <w:rFonts w:ascii="Nikosh" w:eastAsia="Nikosh" w:hAnsi="Nikosh" w:cs="Nikosh"/>
          <w:cs/>
          <w:lang w:val="pl-PL" w:bidi="bn-BD"/>
        </w:rPr>
        <w:t>তথ্য অবমুক্তকরণ</w:t>
      </w:r>
      <w:r w:rsidR="001D500F">
        <w:rPr>
          <w:rFonts w:ascii="Nikosh" w:eastAsia="Nikosh" w:hAnsi="Nikosh" w:cs="Nikosh" w:hint="cs"/>
          <w:cs/>
          <w:lang w:val="pl-PL" w:bidi="bn-BD"/>
        </w:rPr>
        <w:t xml:space="preserve"> নির্দেশিকার</w:t>
      </w:r>
      <w:r w:rsidRPr="00DA7804">
        <w:rPr>
          <w:rFonts w:ascii="Nikosh" w:eastAsia="Nikosh" w:hAnsi="Nikosh" w:cs="Nikosh"/>
          <w:cs/>
          <w:lang w:val="pl-PL" w:bidi="bn-BD"/>
        </w:rPr>
        <w:t xml:space="preserve"> পরিশিষ্টে এই </w:t>
      </w:r>
      <w:r w:rsidR="001D500F">
        <w:rPr>
          <w:rFonts w:ascii="Nikosh" w:eastAsia="Nikosh" w:hAnsi="Nikosh" w:cs="Nikosh" w:hint="cs"/>
          <w:cs/>
          <w:lang w:val="pl-PL" w:bidi="bn-BD"/>
        </w:rPr>
        <w:t xml:space="preserve">নির্দেশিকার </w:t>
      </w:r>
      <w:r w:rsidRPr="00DA7804">
        <w:rPr>
          <w:rFonts w:ascii="Nikosh" w:eastAsia="Nikosh" w:hAnsi="Nikosh" w:cs="Nikosh"/>
          <w:cs/>
          <w:lang w:val="pl-PL" w:bidi="bn-BD"/>
        </w:rPr>
        <w:t>প্রযোজ্য এমন সকল ইউনিটের দায়িত্বপ্রাপ্ত কর্মকর্তার নাম</w:t>
      </w:r>
      <w:r w:rsidRPr="00DA7804">
        <w:rPr>
          <w:rFonts w:ascii="Nikosh" w:eastAsia="Nikosh" w:hAnsi="Nikosh" w:cs="Nikosh"/>
          <w:lang w:val="pl-PL" w:bidi="bn-BD"/>
        </w:rPr>
        <w:t xml:space="preserve">, </w:t>
      </w:r>
      <w:r w:rsidRPr="00DA7804">
        <w:rPr>
          <w:rFonts w:ascii="Nikosh" w:eastAsia="Nikosh" w:hAnsi="Nikosh" w:cs="Nikosh"/>
          <w:cs/>
          <w:lang w:val="pl-PL" w:bidi="bn-BD"/>
        </w:rPr>
        <w:t>পদবী</w:t>
      </w:r>
      <w:r w:rsidRPr="00DA7804">
        <w:rPr>
          <w:rFonts w:ascii="Nikosh" w:eastAsia="Nikosh" w:hAnsi="Nikosh" w:cs="Nikosh"/>
          <w:lang w:val="pl-PL" w:bidi="bn-BD"/>
        </w:rPr>
        <w:t xml:space="preserve">, </w:t>
      </w:r>
      <w:r w:rsidRPr="00DA7804">
        <w:rPr>
          <w:rFonts w:ascii="Nikosh" w:eastAsia="Nikosh" w:hAnsi="Nikosh" w:cs="Nikosh"/>
          <w:cs/>
          <w:lang w:val="pl-PL" w:bidi="bn-BD"/>
        </w:rPr>
        <w:t>ঠিকানা এবং প্রযোজ্য ক্ষেত্রে ফ্যাক্স নম্বর ও ই-মেইল ঠিকানাসহ তালিকা প্রকাশ করা হবে। কোন দায়িত্বপ্রাপ্ত কর্মকর্তা পরিবর্তন হলে নতুন দায়িত্বপ্রাপ্ত কর্মকর্তা নিয়োগের ৫ দিনের মধ্যে তালিকা হালনাগাদ করা হবে। তালিকা কর্তৃপক্ষের ওয়েবসাইটে প্রকাশ করা হবে।</w:t>
      </w:r>
    </w:p>
    <w:p w:rsidR="00FF7D4E" w:rsidRPr="00DA7804" w:rsidRDefault="00083398" w:rsidP="00083398">
      <w:pPr>
        <w:spacing w:line="360" w:lineRule="auto"/>
        <w:jc w:val="both"/>
        <w:rPr>
          <w:rFonts w:ascii="Nikosh" w:hAnsi="Nikosh" w:cs="Nikosh"/>
          <w:lang w:bidi="bn-BD"/>
        </w:rPr>
      </w:pPr>
      <w:r>
        <w:rPr>
          <w:rFonts w:ascii="Nikosh" w:eastAsia="Nikosh" w:hAnsi="Nikosh" w:cs="Nikosh" w:hint="cs"/>
          <w:b/>
          <w:bCs/>
          <w:cs/>
          <w:lang w:val="pl-PL" w:bidi="bn-BD"/>
        </w:rPr>
        <w:t xml:space="preserve"> </w:t>
      </w:r>
      <w:r w:rsidR="001A277C" w:rsidRPr="00DA7804">
        <w:rPr>
          <w:rFonts w:ascii="Nikosh" w:eastAsia="Nikosh" w:hAnsi="Nikosh" w:cs="Nikosh"/>
          <w:b/>
          <w:bCs/>
          <w:cs/>
          <w:lang w:val="pl-PL" w:bidi="bn-BD"/>
        </w:rPr>
        <w:t>৭</w:t>
      </w:r>
      <w:r w:rsidR="00FF7D4E" w:rsidRPr="00DA7804">
        <w:rPr>
          <w:rFonts w:ascii="Nikosh" w:eastAsia="Nikosh" w:hAnsi="Nikosh" w:cs="Nikosh"/>
          <w:b/>
          <w:bCs/>
          <w:cs/>
          <w:lang w:val="pl-PL" w:bidi="bn-BD"/>
        </w:rPr>
        <w:t>. দায়িত্বপ্রাপ্ত কর্মকর্তার দায়িত্ব ও কর্মপরিধি</w:t>
      </w:r>
    </w:p>
    <w:p w:rsidR="00FF7D4E" w:rsidRPr="00DA7804" w:rsidRDefault="001A277C" w:rsidP="00B51646">
      <w:pPr>
        <w:spacing w:after="60" w:line="360" w:lineRule="auto"/>
        <w:ind w:firstLine="360"/>
        <w:rPr>
          <w:rFonts w:ascii="Nikosh" w:hAnsi="Nikosh" w:cs="Nikosh"/>
          <w:lang w:val="pl-PL"/>
        </w:rPr>
      </w:pPr>
      <w:r w:rsidRPr="00DA7804">
        <w:rPr>
          <w:rFonts w:ascii="Nikosh" w:eastAsia="Nikosh" w:hAnsi="Nikosh" w:cs="Nikosh"/>
          <w:cs/>
          <w:lang w:val="pl-PL" w:bidi="bn-BD"/>
        </w:rPr>
        <w:t xml:space="preserve">        </w:t>
      </w:r>
      <w:r w:rsidR="00FF7D4E" w:rsidRPr="00DA7804">
        <w:rPr>
          <w:rFonts w:ascii="Nikosh" w:eastAsia="Nikosh" w:hAnsi="Nikosh" w:cs="Nikosh"/>
          <w:cs/>
          <w:lang w:val="pl-PL" w:bidi="bn-BD"/>
        </w:rPr>
        <w:t>ক) তথ্যের জন্য কারো আবেদনের প্রেক্ষিতে দায়িত্বপ্রাপ্ত কর্মকর্তা :</w:t>
      </w:r>
    </w:p>
    <w:p w:rsidR="00FF7D4E" w:rsidRPr="00DA7804" w:rsidRDefault="00FF7D4E" w:rsidP="00B51646">
      <w:pPr>
        <w:spacing w:after="60" w:line="360" w:lineRule="auto"/>
        <w:ind w:left="1170" w:hanging="360"/>
        <w:rPr>
          <w:rFonts w:ascii="Nikosh" w:hAnsi="Nikosh" w:cs="Nikosh"/>
          <w:lang w:val="pl-PL"/>
        </w:rPr>
      </w:pPr>
      <w:r w:rsidRPr="00DA7804">
        <w:rPr>
          <w:rFonts w:ascii="Nikosh" w:eastAsia="Nikosh" w:hAnsi="Nikosh" w:cs="Nikosh"/>
          <w:cs/>
          <w:lang w:val="pl-PL" w:bidi="bn-BD"/>
        </w:rPr>
        <w:lastRenderedPageBreak/>
        <w:t>অ) আবেদন গ্রহণ ও তঅবি ২০০৯ বিধি-৩ অনুসারে আবেদনপত্র গ্রহণের প্রাপ্তি স্বীকার করবেন;</w:t>
      </w:r>
    </w:p>
    <w:p w:rsidR="00FF7D4E" w:rsidRPr="00DA7804" w:rsidRDefault="00FF7D4E" w:rsidP="00B51646">
      <w:pPr>
        <w:spacing w:after="60" w:line="360" w:lineRule="auto"/>
        <w:ind w:left="1170" w:hanging="360"/>
        <w:rPr>
          <w:rFonts w:ascii="Nikosh" w:hAnsi="Nikosh" w:cs="Nikosh"/>
          <w:lang w:val="pl-PL"/>
        </w:rPr>
      </w:pPr>
      <w:r w:rsidRPr="00DA7804">
        <w:rPr>
          <w:rFonts w:ascii="Nikosh" w:eastAsia="Nikosh" w:hAnsi="Nikosh" w:cs="Nikosh"/>
          <w:cs/>
          <w:lang w:val="pl-PL" w:bidi="bn-BD"/>
        </w:rPr>
        <w:t>আ) অনুরোধকৃত তথ্য তঅআ ২০০৯, ধারা-৯ ও তঅবি ২০০৯ বিধি-৪ অনুসারে যথাযথভাবে সরবরাহ করবেন;</w:t>
      </w:r>
    </w:p>
    <w:p w:rsidR="00FF7D4E" w:rsidRPr="00DA7804" w:rsidRDefault="00FF7D4E" w:rsidP="00B51646">
      <w:pPr>
        <w:spacing w:after="60" w:line="360" w:lineRule="auto"/>
        <w:ind w:left="1170" w:hanging="360"/>
        <w:rPr>
          <w:rFonts w:ascii="Nikosh" w:hAnsi="Nikosh" w:cs="Nikosh"/>
          <w:spacing w:val="-4"/>
          <w:lang w:val="pl-PL"/>
        </w:rPr>
      </w:pPr>
      <w:r w:rsidRPr="00DA7804">
        <w:rPr>
          <w:rFonts w:ascii="Nikosh" w:eastAsia="Nikosh" w:hAnsi="Nikosh" w:cs="Nikosh"/>
          <w:cs/>
          <w:lang w:val="pl-PL" w:bidi="bn-BD"/>
        </w:rPr>
        <w:t xml:space="preserve">ই) </w:t>
      </w:r>
      <w:r w:rsidRPr="00DA7804">
        <w:rPr>
          <w:rFonts w:ascii="Nikosh" w:eastAsia="Nikosh" w:hAnsi="Nikosh" w:cs="Nikosh"/>
          <w:spacing w:val="-4"/>
          <w:cs/>
          <w:lang w:val="pl-PL" w:bidi="bn-BD"/>
        </w:rPr>
        <w:t xml:space="preserve">তথ্য প্রদানে অপারগতার </w:t>
      </w:r>
      <w:r w:rsidRPr="00DA7804">
        <w:rPr>
          <w:rFonts w:ascii="Nikosh" w:eastAsia="Nikosh" w:hAnsi="Nikosh" w:cs="Nikosh"/>
          <w:cs/>
          <w:lang w:val="pl-PL" w:bidi="bn-BD"/>
        </w:rPr>
        <w:t>ক্ষে</w:t>
      </w:r>
      <w:r w:rsidRPr="00DA7804">
        <w:rPr>
          <w:rFonts w:ascii="Nikosh" w:eastAsia="Nikosh" w:hAnsi="Nikosh" w:cs="Nikosh"/>
          <w:spacing w:val="-4"/>
          <w:cs/>
          <w:lang w:val="pl-PL" w:bidi="bn-BD"/>
        </w:rPr>
        <w:t>ত্রে তঅআ ২০০৯, ধারা-৯(৩) ও তঅবি ২০০৯ বিধি-৫ অনুসারে যথাযথভাবে অপারগতা প্রকাশ করবেন। অপারগতার কারণ তঅআ ২০০৯-এর সাথে সামঞ্জস্যপূর্ণ হতে হবে;</w:t>
      </w:r>
    </w:p>
    <w:p w:rsidR="00FF7D4E" w:rsidRPr="00DA7804" w:rsidRDefault="00FF7D4E" w:rsidP="00B51646">
      <w:pPr>
        <w:spacing w:after="60" w:line="360" w:lineRule="auto"/>
        <w:ind w:left="1170" w:hanging="360"/>
        <w:rPr>
          <w:rFonts w:ascii="Nikosh" w:hAnsi="Nikosh" w:cs="Nikosh"/>
          <w:lang w:val="pl-PL"/>
        </w:rPr>
      </w:pPr>
      <w:r w:rsidRPr="00DA7804">
        <w:rPr>
          <w:rFonts w:ascii="Nikosh" w:eastAsia="Nikosh" w:hAnsi="Nikosh" w:cs="Nikosh"/>
          <w:cs/>
          <w:lang w:val="pl-PL" w:bidi="bn-BD"/>
        </w:rPr>
        <w:t>ঈ) কোন অনুরোধকৃত তথ্য দায়িত্বপ্রাপ্ত কর্মকর্তার নিকট সরবরাহের জন্য মজুদ থাকলে তিনি তঅআ, ২০০৯, ধারা-৯(৬)(৭) ও তঅবি, ২০০৯ বিধি-৮ অনুসারে উক্ত তথ্যের যুক্তিসংগত মূল্য নির্ধারণ করবেন এবং উক্ত মূল্য অনধিক ৫ (পাঁচ) কার্য দিবসের মধ্যে পরিশোধ করার জন্য অনুরোধকারীকে অবহিত করবেন;</w:t>
      </w:r>
    </w:p>
    <w:p w:rsidR="00FF7D4E" w:rsidRPr="00DA7804" w:rsidRDefault="00FF7D4E" w:rsidP="00B51646">
      <w:pPr>
        <w:spacing w:after="120" w:line="360" w:lineRule="auto"/>
        <w:ind w:left="1170" w:hanging="360"/>
        <w:rPr>
          <w:rFonts w:ascii="Nikosh" w:hAnsi="Nikosh" w:cs="Nikosh"/>
          <w:lang w:val="pl-PL"/>
        </w:rPr>
      </w:pPr>
      <w:r w:rsidRPr="00DA7804">
        <w:rPr>
          <w:rFonts w:ascii="Nikosh" w:eastAsia="Nikosh" w:hAnsi="Nikosh" w:cs="Nikosh"/>
          <w:cs/>
          <w:lang w:val="pl-PL" w:bidi="bn-BD"/>
        </w:rPr>
        <w:t>উ) কোন অনুরোধকৃত তথ্যের সাথে তৃতীয় পক্ষের সংশ্লিষ্টতা থাকলে দায়িত্বপ্রাপ্ত কর্মকর্তা তঅআ, ২০০৯, ধারা-৯(৮) অনুসারে ব্যবস্থা গ্রহণ করবেন;</w:t>
      </w:r>
    </w:p>
    <w:p w:rsidR="00FF7D4E" w:rsidRPr="00DA7804" w:rsidRDefault="00FF7D4E" w:rsidP="00B51646">
      <w:pPr>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খ) তঅআ, ২০০৯-এর তফসিলে নির্ধারিত আবেদনের ফরমেট/ফরম ‘ক’ সংরক্ষণ ও কোন নাগরিকের চাহিদার প্রেক্ষিতে সরবরাহ;</w:t>
      </w:r>
    </w:p>
    <w:p w:rsidR="00FF7D4E" w:rsidRPr="00DA7804" w:rsidRDefault="00FF7D4E" w:rsidP="00B51646">
      <w:pPr>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গ) আবেদন ফরম পূরণে সক্ষম নয়, এমন আবেদনকারীকে আবেদন ফরম পূরণে সহায়তা;</w:t>
      </w:r>
    </w:p>
    <w:p w:rsidR="00FF7D4E" w:rsidRPr="00DA7804" w:rsidRDefault="00FF7D4E" w:rsidP="00B51646">
      <w:pPr>
        <w:tabs>
          <w:tab w:val="left" w:pos="6877"/>
          <w:tab w:val="left" w:pos="6993"/>
          <w:tab w:val="left" w:pos="7050"/>
        </w:tabs>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ঘ) কোন নাগরিকের চাহিদার প্রেক্ষিতে তাকে আপিল কর্তৃপক্ষ নির্ধারণে সহায়তা;</w:t>
      </w:r>
    </w:p>
    <w:p w:rsidR="00FF7D4E" w:rsidRPr="00DA7804" w:rsidRDefault="00FF7D4E" w:rsidP="00B51646">
      <w:pPr>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ঙ) সঠিক কর্তৃপক্ষ নির্ধারণে ভুল করেছে, এমন আবেদনকারীকে সঠিক কর্তৃপক্ষ নির্ধারণে সহায়তা;</w:t>
      </w:r>
    </w:p>
    <w:p w:rsidR="00FF7D4E" w:rsidRPr="00DA7804" w:rsidRDefault="00FF7D4E" w:rsidP="00B51646">
      <w:pPr>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চ) কোন শারীরিক প্রতিবন্ধী ব্যক্তির তথ্য প্রাপ্তি নিশ্চিত করতে দায়িত্বপ্রাপ্ত কর্মকর্তা তাকে উপযুক্ত পদ্ধতিতে তথ্য পেতে সহায়তা করবেন। এক্ষেত্রে দায়িত্বপ্রাপ্ত কর্মকর্তা উপযুক্ত অন্য কোন ব্যক্তির সহায়তা গ্রহণ করতে</w:t>
      </w:r>
      <w:r w:rsidRPr="00DA7804">
        <w:rPr>
          <w:rFonts w:ascii="Nikosh" w:eastAsia="Nikosh" w:hAnsi="Nikosh" w:cs="Nikosh"/>
          <w:lang w:bidi="bn-BD"/>
        </w:rPr>
        <w:t xml:space="preserve"> </w:t>
      </w:r>
      <w:r w:rsidRPr="00DA7804">
        <w:rPr>
          <w:rFonts w:ascii="Nikosh" w:eastAsia="Nikosh" w:hAnsi="Nikosh" w:cs="Nikosh"/>
          <w:cs/>
          <w:lang w:val="pl-PL" w:bidi="bn-BD"/>
        </w:rPr>
        <w:t xml:space="preserve">পারবেন; </w:t>
      </w:r>
    </w:p>
    <w:p w:rsidR="00FF7D4E" w:rsidRPr="00DA7804" w:rsidRDefault="00FF7D4E" w:rsidP="00B51646">
      <w:pPr>
        <w:spacing w:line="360" w:lineRule="auto"/>
        <w:ind w:left="810" w:hanging="270"/>
        <w:jc w:val="both"/>
        <w:rPr>
          <w:rFonts w:ascii="Nikosh" w:eastAsia="Nikosh" w:hAnsi="Nikosh" w:cs="Nikosh"/>
          <w:b/>
          <w:bCs/>
          <w:lang w:bidi="bn-BD"/>
        </w:rPr>
      </w:pPr>
    </w:p>
    <w:p w:rsidR="00FF7D4E" w:rsidRPr="00DA7804" w:rsidRDefault="00BA22CD" w:rsidP="00B51646">
      <w:pPr>
        <w:tabs>
          <w:tab w:val="center" w:pos="4514"/>
        </w:tabs>
        <w:spacing w:after="60" w:line="360" w:lineRule="auto"/>
        <w:rPr>
          <w:rFonts w:ascii="Nikosh" w:eastAsia="Nikosh" w:hAnsi="Nikosh" w:cs="Nikosh"/>
          <w:b/>
          <w:bCs/>
          <w:lang w:bidi="bn-BD"/>
        </w:rPr>
      </w:pPr>
      <w:r w:rsidRPr="00DA7804">
        <w:rPr>
          <w:rFonts w:ascii="Nikosh" w:eastAsia="Nikosh" w:hAnsi="Nikosh" w:cs="Nikosh"/>
          <w:b/>
          <w:bCs/>
          <w:cs/>
          <w:lang w:val="pl-PL" w:bidi="bn-BD"/>
        </w:rPr>
        <w:t xml:space="preserve">  </w:t>
      </w:r>
      <w:r w:rsidR="00FF7D4E" w:rsidRPr="00DA7804">
        <w:rPr>
          <w:rFonts w:ascii="Nikosh" w:eastAsia="Nikosh" w:hAnsi="Nikosh" w:cs="Nikosh"/>
          <w:b/>
          <w:bCs/>
          <w:cs/>
          <w:lang w:val="pl-PL" w:bidi="bn-BD"/>
        </w:rPr>
        <w:t>৮. বিকল্প দায়িত্বপ্রাপ্ত কর্মকর্তা নিয়োগ</w:t>
      </w:r>
    </w:p>
    <w:p w:rsidR="00FF7D4E" w:rsidRPr="00DA7804" w:rsidRDefault="00FF7D4E" w:rsidP="00B51646">
      <w:pPr>
        <w:numPr>
          <w:ilvl w:val="0"/>
          <w:numId w:val="30"/>
        </w:numPr>
        <w:autoSpaceDE w:val="0"/>
        <w:autoSpaceDN w:val="0"/>
        <w:adjustRightInd w:val="0"/>
        <w:spacing w:after="120" w:line="360" w:lineRule="auto"/>
        <w:jc w:val="both"/>
        <w:rPr>
          <w:rFonts w:ascii="Nikosh" w:eastAsia="NikoshBAN" w:hAnsi="Nikosh" w:cs="Nikosh"/>
          <w:bCs/>
          <w:lang w:val="pl-PL"/>
        </w:rPr>
      </w:pPr>
      <w:r w:rsidRPr="00DA7804">
        <w:rPr>
          <w:rFonts w:ascii="Nikosh" w:eastAsia="Nikosh" w:hAnsi="Nikosh" w:cs="Nikosh"/>
          <w:cs/>
          <w:lang w:val="pl-PL" w:bidi="bn-BD"/>
        </w:rPr>
        <w:t>বদলী বা অন্য কোন কারণে দায়িত্বপ্রাপ্ত কর্মকর্তার অনুপস্থিতিতে দায়িত্ব</w:t>
      </w:r>
      <w:r w:rsidR="003A056D"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পালনের জন্য </w:t>
      </w:r>
      <w:r w:rsidR="00DB4E26" w:rsidRPr="00DA7804">
        <w:rPr>
          <w:rFonts w:ascii="Nikosh" w:eastAsia="Nikosh" w:hAnsi="Nikosh" w:cs="Nikosh"/>
          <w:cs/>
          <w:lang w:val="pl-PL" w:bidi="bn-BD"/>
        </w:rPr>
        <w:t>দুর্যোগ ব্যবস্থাপনা ও ত্রাণ মন্ত্রণালয়</w:t>
      </w:r>
      <w:r w:rsidR="003A056D" w:rsidRPr="00DA7804">
        <w:rPr>
          <w:rFonts w:ascii="Nikosh" w:eastAsia="Nikosh" w:hAnsi="Nikosh" w:cs="Nikosh"/>
          <w:cs/>
          <w:lang w:val="pl-PL" w:bidi="bn-BD"/>
        </w:rPr>
        <w:t>ের</w:t>
      </w:r>
      <w:r w:rsidR="00DB4E26" w:rsidRPr="00DA7804">
        <w:rPr>
          <w:rFonts w:ascii="Nikosh" w:eastAsia="Nikosh" w:hAnsi="Nikosh" w:cs="Nikosh"/>
          <w:cs/>
          <w:lang w:val="pl-PL" w:bidi="bn-BD"/>
        </w:rPr>
        <w:t xml:space="preserve"> </w:t>
      </w:r>
      <w:r w:rsidRPr="00DA7804">
        <w:rPr>
          <w:rFonts w:ascii="Nikosh" w:eastAsia="Nikosh" w:hAnsi="Nikosh" w:cs="Nikosh"/>
          <w:cs/>
          <w:lang w:val="pl-PL" w:bidi="bn-BD"/>
        </w:rPr>
        <w:t>একজন করে বিকল্প দায়িত্বপ্রাপ্ত কর্মকর্তা নিয়োগ করতে হবে। দায়িত্বপ্রাপ্ত কর্মকর্তার অনুপস্থিতিতে দায়িত্বপালনকালীন আইন অনুসারে তিনি দায়িত্বপ্রাপ্ত কর্মকর্তা হিসেবে বিবেচিত হবেন।</w:t>
      </w:r>
    </w:p>
    <w:p w:rsidR="00FF7D4E" w:rsidRPr="00DA7804" w:rsidRDefault="00FF7D4E" w:rsidP="00B51646">
      <w:pPr>
        <w:numPr>
          <w:ilvl w:val="0"/>
          <w:numId w:val="30"/>
        </w:numPr>
        <w:autoSpaceDE w:val="0"/>
        <w:autoSpaceDN w:val="0"/>
        <w:adjustRightInd w:val="0"/>
        <w:spacing w:after="120" w:line="360" w:lineRule="auto"/>
        <w:jc w:val="both"/>
        <w:rPr>
          <w:rFonts w:ascii="Nikosh" w:eastAsia="NikoshBAN" w:hAnsi="Nikosh" w:cs="Nikosh"/>
          <w:bCs/>
          <w:spacing w:val="-4"/>
          <w:lang w:val="pl-PL"/>
        </w:rPr>
      </w:pPr>
      <w:r w:rsidRPr="00DA7804">
        <w:rPr>
          <w:rFonts w:ascii="Nikosh" w:eastAsia="Nikosh" w:hAnsi="Nikosh" w:cs="Nikosh"/>
          <w:spacing w:val="-4"/>
          <w:cs/>
          <w:lang w:val="pl-PL" w:bidi="bn-BD"/>
        </w:rPr>
        <w:t>নতুন প্রতিষ্ঠিত ইউনিটসমূহে প্রতিষ্ঠিত হওয়ার ৬০ দিনের মধ্যে দায়িত্বপ্রাপ্ত কর্মকর্তার পাশাপাশি বিকল্প দায়িত্বপ্রাপ্ত কর্মকর্তা নিয়োগ করতে হবে।</w:t>
      </w:r>
    </w:p>
    <w:p w:rsidR="00FF7D4E" w:rsidRPr="00DA7804" w:rsidRDefault="00FF7D4E" w:rsidP="00B51646">
      <w:pPr>
        <w:numPr>
          <w:ilvl w:val="0"/>
          <w:numId w:val="30"/>
        </w:numPr>
        <w:autoSpaceDE w:val="0"/>
        <w:autoSpaceDN w:val="0"/>
        <w:adjustRightInd w:val="0"/>
        <w:spacing w:after="120" w:line="360" w:lineRule="auto"/>
        <w:jc w:val="both"/>
        <w:rPr>
          <w:rFonts w:ascii="Nikosh" w:eastAsia="NikoshBAN" w:hAnsi="Nikosh" w:cs="Nikosh"/>
          <w:bCs/>
          <w:lang w:val="pl-PL"/>
        </w:rPr>
      </w:pPr>
      <w:r w:rsidRPr="00DA7804">
        <w:rPr>
          <w:rFonts w:ascii="Nikosh" w:eastAsia="Nikosh" w:hAnsi="Nikosh" w:cs="Nikosh"/>
          <w:cs/>
          <w:lang w:val="pl-PL" w:bidi="bn-BD"/>
        </w:rPr>
        <w:t xml:space="preserve">প্রতিটি ইউনিটের প্রশাসনিক প্রধান বিকল্প দায়িত্বপ্রাপ্ত কর্মকর্তা নিয়োগ দেবেন এবং নিয়োগকৃত প্রত্যেকের নাম, পদবী, ঠিকানা এবং, প্রযোজ্য ক্ষেত্রে, ফ্যাক্স নম্বর ও ই-মেইল ঠিকানা নিয়োগ প্রদানের ১৫ (পনের) দিনের মধ্যে নির্ধারিত ফরমেটে (তথ্য কমিশন কর্তৃক নির্ধারিত ফরমেট) লিখিতভাবে তথ্য কমিশনে প্রেরণ করবেন এবং মন্ত্রণালয় ও উক্ত ইউনিটের আপিল </w:t>
      </w:r>
      <w:r w:rsidR="00606E4E" w:rsidRPr="00DA7804">
        <w:rPr>
          <w:rFonts w:ascii="Nikosh" w:eastAsia="Nikosh" w:hAnsi="Nikosh" w:cs="Nikosh"/>
          <w:cs/>
          <w:lang w:val="pl-PL" w:bidi="bn-BD"/>
        </w:rPr>
        <w:t>দুর্যোগ ব্যবস্থাপনা ও ত্রাণ মন্ত্রণালয়ে</w:t>
      </w:r>
      <w:r w:rsidRPr="00DA7804">
        <w:rPr>
          <w:rFonts w:ascii="Nikosh" w:eastAsia="Nikosh" w:hAnsi="Nikosh" w:cs="Nikosh"/>
          <w:cs/>
          <w:lang w:val="pl-PL" w:bidi="bn-BD"/>
        </w:rPr>
        <w:t xml:space="preserve"> কাছে অনুলিপি প্রেরণ করবে</w:t>
      </w:r>
      <w:r w:rsidRPr="00DA7804">
        <w:rPr>
          <w:rFonts w:ascii="Nikosh" w:eastAsia="Nikosh" w:hAnsi="Nikosh" w:cs="Nikosh"/>
          <w:cs/>
          <w:lang w:val="pl-PL" w:bidi="hi-IN"/>
        </w:rPr>
        <w:t>।</w:t>
      </w:r>
    </w:p>
    <w:p w:rsidR="00BA22CD" w:rsidRPr="00DA7804" w:rsidRDefault="003D1B4D" w:rsidP="00882A1A">
      <w:pPr>
        <w:tabs>
          <w:tab w:val="center" w:pos="4514"/>
        </w:tabs>
        <w:spacing w:after="60" w:line="360" w:lineRule="auto"/>
        <w:ind w:left="360"/>
        <w:rPr>
          <w:rFonts w:ascii="Nikosh" w:hAnsi="Nikosh" w:cs="Nikosh"/>
          <w:b/>
          <w:cs/>
          <w:lang w:val="pl-PL" w:bidi="bn-BD"/>
        </w:rPr>
      </w:pPr>
      <w:r w:rsidRPr="00DA7804">
        <w:rPr>
          <w:rFonts w:ascii="Nikosh" w:eastAsia="Nikosh" w:hAnsi="Nikosh" w:cs="Nikosh"/>
          <w:cs/>
          <w:lang w:val="pl-PL" w:bidi="bn-BD"/>
        </w:rPr>
        <w:lastRenderedPageBreak/>
        <w:t xml:space="preserve"> ৪)  </w:t>
      </w:r>
      <w:r w:rsidR="00FF7D4E" w:rsidRPr="00DA7804">
        <w:rPr>
          <w:rFonts w:ascii="Nikosh" w:eastAsia="Nikosh" w:hAnsi="Nikosh" w:cs="Nikosh"/>
          <w:cs/>
          <w:lang w:val="pl-PL" w:bidi="bn-BD"/>
        </w:rPr>
        <w:t xml:space="preserve">বদলী বা অন্য কোন কারণে </w:t>
      </w:r>
      <w:r w:rsidR="00C90C4B" w:rsidRPr="00DA7804">
        <w:rPr>
          <w:rFonts w:ascii="Nikosh" w:eastAsia="Nikosh" w:hAnsi="Nikosh" w:cs="Nikosh"/>
          <w:cs/>
          <w:lang w:val="pl-PL" w:bidi="bn-BD"/>
        </w:rPr>
        <w:t>এ</w:t>
      </w:r>
      <w:r w:rsidR="00FF7D4E" w:rsidRPr="00DA7804">
        <w:rPr>
          <w:rFonts w:ascii="Nikosh" w:eastAsia="Nikosh" w:hAnsi="Nikosh" w:cs="Nikosh"/>
          <w:cs/>
          <w:lang w:val="pl-PL" w:bidi="bn-BD"/>
        </w:rPr>
        <w:t xml:space="preserve"> পদ শূন্য হলে, অবিলম্বে নতুন বিকল্প দায়িত্বপ্রাপ্ত কর্মকর্তা নিয়োগ করতে হবে।</w:t>
      </w:r>
    </w:p>
    <w:p w:rsidR="00FF7D4E" w:rsidRPr="00DA7804" w:rsidRDefault="00FF7D4E" w:rsidP="00B51646">
      <w:pPr>
        <w:tabs>
          <w:tab w:val="left" w:pos="6543"/>
        </w:tabs>
        <w:spacing w:after="120" w:line="360" w:lineRule="auto"/>
        <w:rPr>
          <w:rFonts w:ascii="Nikosh" w:hAnsi="Nikosh" w:cs="Nikosh"/>
          <w:b/>
          <w:lang w:val="pl-PL"/>
        </w:rPr>
      </w:pPr>
      <w:r w:rsidRPr="00DA7804">
        <w:rPr>
          <w:rFonts w:ascii="Nikosh" w:eastAsia="Nikosh" w:hAnsi="Nikosh" w:cs="Nikosh"/>
          <w:b/>
          <w:bCs/>
          <w:cs/>
          <w:lang w:val="pl-PL" w:bidi="bn-BD"/>
        </w:rPr>
        <w:t>৯. বিকল্প দায়িত্বপ্রাপ্ত কর্মকর্তার দায়িত্ব ও কর্মপরিধি</w:t>
      </w:r>
    </w:p>
    <w:p w:rsidR="00FF7D4E" w:rsidRPr="00DA7804" w:rsidRDefault="00FF7D4E" w:rsidP="00B51646">
      <w:pPr>
        <w:spacing w:after="120" w:line="360" w:lineRule="auto"/>
        <w:ind w:left="360"/>
        <w:rPr>
          <w:rFonts w:ascii="Nikosh" w:hAnsi="Nikosh" w:cs="Nikosh"/>
          <w:lang w:val="pl-PL"/>
        </w:rPr>
      </w:pPr>
      <w:r w:rsidRPr="00DA7804">
        <w:rPr>
          <w:rFonts w:ascii="Nikosh" w:eastAsia="Nikosh" w:hAnsi="Nikosh" w:cs="Nikosh"/>
          <w:cs/>
          <w:lang w:val="pl-PL" w:bidi="bn-BD"/>
        </w:rPr>
        <w:t>ক) দায়িত্বপ্রাপ্ত কর্মকর্তার অনুপস্থিতকালীন সময়ে ‘বিকল্প দায়িত্বপ্রাপ্ত কর্মকর্তা’ ‘দায়িত্বপ্রাপ্ত কর্মকর্তা’ হিসেবে দায়িত্ব পালন করবেন;</w:t>
      </w:r>
    </w:p>
    <w:p w:rsidR="00BA22CD" w:rsidRPr="00DA7804" w:rsidRDefault="00FF7D4E" w:rsidP="00495CD1">
      <w:pPr>
        <w:spacing w:after="120" w:line="360" w:lineRule="auto"/>
        <w:ind w:left="360"/>
        <w:rPr>
          <w:rFonts w:ascii="Nikosh" w:eastAsia="Nikosh" w:hAnsi="Nikosh" w:cs="Nikosh"/>
          <w:lang w:bidi="bn-BD"/>
        </w:rPr>
      </w:pPr>
      <w:r w:rsidRPr="00DA7804">
        <w:rPr>
          <w:rFonts w:ascii="Nikosh" w:eastAsia="Nikosh" w:hAnsi="Nikosh" w:cs="Nikosh"/>
          <w:cs/>
          <w:lang w:val="pl-PL" w:bidi="bn-BD"/>
        </w:rPr>
        <w:t>খ) দায়িত্বপ্রাপ্ত কর্মকর্তা হি</w:t>
      </w:r>
      <w:r w:rsidR="00217413" w:rsidRPr="00DA7804">
        <w:rPr>
          <w:rFonts w:ascii="Nikosh" w:eastAsia="Nikosh" w:hAnsi="Nikosh" w:cs="Nikosh"/>
          <w:cs/>
          <w:lang w:val="pl-PL" w:bidi="bn-BD"/>
        </w:rPr>
        <w:t>সেবে দায়িত্ব পালনকালীন সময়ে অনুচ্ছেদ</w:t>
      </w:r>
      <w:r w:rsidRPr="00DA7804">
        <w:rPr>
          <w:rFonts w:ascii="Nikosh" w:eastAsia="Nikosh" w:hAnsi="Nikosh" w:cs="Nikosh"/>
          <w:cs/>
          <w:lang w:val="pl-PL" w:bidi="bn-BD"/>
        </w:rPr>
        <w:t xml:space="preserve"> ৭-এ বর্ণিত ‘দায়িত্বপ্রাপ্ত কর্মকর্তার দায়িত্ব ও কর্মপরিধি’ তার জন্য প্রযোজ্য হবে।</w:t>
      </w:r>
    </w:p>
    <w:p w:rsidR="00FF7D4E" w:rsidRPr="00DA7804" w:rsidRDefault="00FF7D4E" w:rsidP="00B51646">
      <w:pPr>
        <w:tabs>
          <w:tab w:val="left" w:pos="720"/>
          <w:tab w:val="left" w:pos="1080"/>
          <w:tab w:val="left" w:pos="1440"/>
        </w:tabs>
        <w:spacing w:after="120" w:line="360" w:lineRule="auto"/>
        <w:rPr>
          <w:rFonts w:ascii="Nikosh" w:hAnsi="Nikosh" w:cs="Nikosh"/>
          <w:b/>
          <w:lang w:val="pl-PL"/>
        </w:rPr>
      </w:pPr>
      <w:r w:rsidRPr="00DA7804">
        <w:rPr>
          <w:rFonts w:ascii="Nikosh" w:eastAsia="Nikosh" w:hAnsi="Nikosh" w:cs="Nikosh"/>
          <w:b/>
          <w:bCs/>
          <w:cs/>
          <w:lang w:val="pl-PL" w:bidi="bn-BD"/>
        </w:rPr>
        <w:t>১০. তথ্যের জন্য আবেদন, তথ্য প্রদানের পদ্ধতি ও সময়সীমা</w:t>
      </w:r>
    </w:p>
    <w:p w:rsidR="00FF7D4E" w:rsidRPr="00DA7804" w:rsidRDefault="00FF7D4E" w:rsidP="00B51646">
      <w:pPr>
        <w:autoSpaceDE w:val="0"/>
        <w:autoSpaceDN w:val="0"/>
        <w:adjustRightInd w:val="0"/>
        <w:spacing w:after="120" w:line="360" w:lineRule="auto"/>
        <w:ind w:left="630" w:hanging="450"/>
        <w:jc w:val="both"/>
        <w:rPr>
          <w:rFonts w:ascii="Nikosh" w:hAnsi="Nikosh" w:cs="Nikosh"/>
          <w:lang w:val="pl-PL"/>
        </w:rPr>
      </w:pPr>
      <w:r w:rsidRPr="00DA7804">
        <w:rPr>
          <w:rFonts w:ascii="Nikosh" w:eastAsia="Nikosh" w:hAnsi="Nikosh" w:cs="Nikosh"/>
          <w:cs/>
          <w:lang w:val="pl-PL" w:bidi="bn-BD"/>
        </w:rPr>
        <w:t>(১) কোন ব্যক্তি তঅআ, ২০০৯-এর অধীন তথ্য প্রাপ্তির জন্য সংশ্লিষ্ট দায়িত্বপ্রাপ্ত কর্মকর্তার কাছে নির্ধারিত ফরম ‘ক’ এর মাধ্যমে তথ্য চেয়ে লিখিতভাবে বা ইলেক্ট্রনিক মাধ্যম বা ই-মেইলে অনুরোধ করতে পারবেন।</w:t>
      </w:r>
    </w:p>
    <w:p w:rsidR="00FF7D4E" w:rsidRPr="00DA7804" w:rsidRDefault="00FF7D4E" w:rsidP="00B51646">
      <w:pPr>
        <w:tabs>
          <w:tab w:val="left" w:pos="1512"/>
        </w:tabs>
        <w:autoSpaceDE w:val="0"/>
        <w:autoSpaceDN w:val="0"/>
        <w:adjustRightInd w:val="0"/>
        <w:spacing w:after="120" w:line="360" w:lineRule="auto"/>
        <w:ind w:left="630" w:hanging="450"/>
        <w:jc w:val="both"/>
        <w:rPr>
          <w:rFonts w:ascii="Nikosh" w:hAnsi="Nikosh" w:cs="Nikosh"/>
          <w:spacing w:val="-2"/>
          <w:lang w:val="sv-SE"/>
        </w:rPr>
      </w:pPr>
      <w:r w:rsidRPr="00DA7804">
        <w:rPr>
          <w:rFonts w:ascii="Nikosh" w:eastAsia="Nikosh" w:hAnsi="Nikosh" w:cs="Nikosh"/>
          <w:cs/>
          <w:lang w:val="pl-PL" w:bidi="bn-BD"/>
        </w:rPr>
        <w:t xml:space="preserve">(২) </w:t>
      </w:r>
      <w:r w:rsidRPr="00DA7804">
        <w:rPr>
          <w:rFonts w:ascii="Nikosh" w:eastAsia="Nikosh" w:hAnsi="Nikosh" w:cs="Nikosh"/>
          <w:spacing w:val="-2"/>
          <w:cs/>
          <w:lang w:val="pl-PL" w:bidi="bn-BD"/>
        </w:rPr>
        <w:t>নির্ধারিত ফরম সহজলভ্য না হলে অনুরোধকারীর নাম, ঠিকানা, প্রযোজ্য ক্ষেত্রে ফ্যাক্স নম্বর এবং ই-মেইল ঠিকানা; অনুরোধকৃত তথ্যের নির্ভুল এবং স্পষ্ট বর্ণনা এবং কোন্ পদ্ধতিতে তথ্য পেতে আগ্রহী তার বর্ণনা উল্লেখ করে সাদা কাগজে বা ক্ষেত্রমত, ইলেক্ট্রনিক মিডিয়া বা ই-মেইলেও তথ্য প্রাপ্তির জন্য অনুরোধ করা যাবে।</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(৩) দায়িত্বপ্রাপ্ত কর্মকর্তা তথ্যের জন্য কোন অনুরোধ প্রাপ্তির তারিখ হতে অনধিক ২০ (বিশ) কার্য দিবসের মধ্যে অনুরোধকৃত তথ্য সরবরাহ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 xml:space="preserve">(৪) পূর্বে উল্লিখিত উপ-অনুচ্ছেদ (৩) এ যাহা কিছুই থাকুক না কেন, অনুরোধকৃত তথ্যের সাথে একাধিক </w:t>
      </w:r>
      <w:r w:rsidR="0064447D">
        <w:rPr>
          <w:rFonts w:ascii="Nikosh" w:eastAsia="Nikosh" w:hAnsi="Nikosh" w:cs="Nikosh" w:hint="cs"/>
          <w:cs/>
          <w:lang w:val="pl-PL" w:bidi="bn-BD"/>
        </w:rPr>
        <w:t>অনুবিভাগ বা</w:t>
      </w:r>
      <w:r w:rsidRPr="00DA7804">
        <w:rPr>
          <w:rFonts w:ascii="Nikosh" w:eastAsia="Nikosh" w:hAnsi="Nikosh" w:cs="Nikosh"/>
          <w:cs/>
          <w:lang w:val="pl-PL" w:bidi="bn-BD"/>
        </w:rPr>
        <w:t xml:space="preserve"> </w:t>
      </w:r>
      <w:r w:rsidR="00083398">
        <w:rPr>
          <w:rFonts w:ascii="Nikosh" w:eastAsia="Nikosh" w:hAnsi="Nikosh" w:cs="Nikosh" w:hint="cs"/>
          <w:cs/>
          <w:lang w:val="pl-PL" w:bidi="bn-BD"/>
        </w:rPr>
        <w:t xml:space="preserve">কর্তৃপক্ষের </w:t>
      </w:r>
      <w:r w:rsidRPr="00DA7804">
        <w:rPr>
          <w:rFonts w:ascii="Nikosh" w:eastAsia="Nikosh" w:hAnsi="Nikosh" w:cs="Nikosh"/>
          <w:cs/>
          <w:lang w:val="pl-PL" w:bidi="bn-BD"/>
        </w:rPr>
        <w:t xml:space="preserve">সংশ্লিষ্টতা থাকলে অনধিক ৩০ (ত্রিশ) কার্য দিবসের মধ্যে </w:t>
      </w:r>
      <w:r w:rsidR="0029541E">
        <w:rPr>
          <w:rFonts w:ascii="Nikosh" w:eastAsia="Nikosh" w:hAnsi="Nikosh" w:cs="Nikosh"/>
          <w:cs/>
          <w:lang w:val="pl-PL" w:bidi="bn-BD"/>
        </w:rPr>
        <w:t>সে</w:t>
      </w:r>
      <w:r w:rsidRPr="00DA7804">
        <w:rPr>
          <w:rFonts w:ascii="Nikosh" w:eastAsia="Nikosh" w:hAnsi="Nikosh" w:cs="Nikosh"/>
          <w:cs/>
          <w:lang w:val="pl-PL" w:bidi="bn-BD"/>
        </w:rPr>
        <w:t xml:space="preserve"> অনুরোধকৃত তথ্য সরবরাহ করতে হবে।</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(৫) অনুরোধকৃত তথ্য কোন ব্যক্তির জীবন-মৃত্যু, গ্রেফতার এবং কারাগার হতে মুক্তি সম্পর্কিত হলে দায়িত্বপ্রাপ্ত কর্মকর্তা অনুরোধ প্রাপ্তির অনধিক ২৪ (চবিবশ) ঘণ্টার মধ্যে উক্ত বিষয়ে প্রাথমিক তথ্য সরবরাহ করবেন।</w:t>
      </w:r>
    </w:p>
    <w:p w:rsidR="00FF7D4E" w:rsidRPr="00DA7804" w:rsidRDefault="00FF7D4E" w:rsidP="00882A1A">
      <w:pPr>
        <w:spacing w:after="120" w:line="360" w:lineRule="auto"/>
        <w:ind w:left="180"/>
        <w:rPr>
          <w:rFonts w:ascii="Nikosh" w:eastAsia="Nikosh" w:hAnsi="Nikosh" w:cs="Nikosh"/>
          <w:cs/>
          <w:lang w:bidi="bn-BD"/>
        </w:rPr>
      </w:pPr>
      <w:r w:rsidRPr="00DA7804">
        <w:rPr>
          <w:rFonts w:ascii="Nikosh" w:eastAsia="Nikosh" w:hAnsi="Nikosh" w:cs="Nikosh"/>
          <w:cs/>
          <w:lang w:val="pl-PL" w:bidi="bn-BD"/>
        </w:rPr>
        <w:t>(৬) দায়িত্বপ্রাপ্ত কর্মকর্তা লিখিতভাবে অথবা ক্ষেত্রমত, ইলেক্ট্রনিক মাধ্যম বা ই-মেইল এর মাধ্যমে আবেদন পত্র গ্রহণের প্রাপ্তি স্বীকার করবেন এবং প্রাপ্তি স্বীকারপত্রে আবেদনের রেফারেন্স নম্বর, আবেদনপত্র গ্রহণকারীর নাম, পদমর্যাদা</w:t>
      </w:r>
      <w:r w:rsidR="00217413" w:rsidRPr="00DA7804">
        <w:rPr>
          <w:rFonts w:ascii="Nikosh" w:eastAsia="Nikosh" w:hAnsi="Nikosh" w:cs="Nikosh"/>
          <w:lang w:bidi="bn-BD"/>
        </w:rPr>
        <w:t xml:space="preserve"> </w:t>
      </w:r>
      <w:r w:rsidRPr="00DA7804">
        <w:rPr>
          <w:rFonts w:ascii="Nikosh" w:eastAsia="Nikosh" w:hAnsi="Nikosh" w:cs="Nikosh"/>
          <w:cs/>
          <w:lang w:val="pl-PL" w:bidi="bn-BD"/>
        </w:rPr>
        <w:t>এবং আবেদন গ্রহণের তারিখ উল্লেখ করে স্বাক্ষর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 xml:space="preserve">(৭) ইলেক্ট্রনিক বা ই-মেইল এর মাধ্যমে আবেদন গ্রহণের ক্ষেত্রে </w:t>
      </w:r>
      <w:r w:rsidR="00E20FAB">
        <w:rPr>
          <w:rFonts w:ascii="Nikosh" w:eastAsia="Nikosh" w:hAnsi="Nikosh" w:cs="Nikosh" w:hint="cs"/>
          <w:cs/>
          <w:lang w:val="pl-PL" w:bidi="bn-BD"/>
        </w:rPr>
        <w:t xml:space="preserve">কর্তৃপক্ষের </w:t>
      </w:r>
      <w:r w:rsidRPr="00DA7804">
        <w:rPr>
          <w:rFonts w:ascii="Nikosh" w:eastAsia="Nikosh" w:hAnsi="Nikosh" w:cs="Nikosh"/>
          <w:cs/>
          <w:lang w:val="pl-PL" w:bidi="bn-BD"/>
        </w:rPr>
        <w:t>বরাবর আবেদন প্রেরণের তারিখই (প্রাপ্তি সাপেক্ষে) আবেদন গ্রহণের তারিখ হিসেবে গণ্য হবে।</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 xml:space="preserve">(৮) আবেদন পাওয়ার পর দায়িত্বপ্রাপ্ত কর্মকর্তা তথ্য প্রদানের তারিখ এবং সময় উল্লেখপূর্বক আবেদনকারীকে সে সম্পর্কে অবহিত করবেন এবং অনুরোধকৃত তথ্যের সাথে একাধিক </w:t>
      </w:r>
      <w:r w:rsidR="0064447D">
        <w:rPr>
          <w:rFonts w:ascii="Nikosh" w:eastAsia="Nikosh" w:hAnsi="Nikosh" w:cs="Nikosh" w:hint="cs"/>
          <w:cs/>
          <w:lang w:val="pl-PL" w:bidi="bn-BD"/>
        </w:rPr>
        <w:t xml:space="preserve">অনুবিভাগ </w:t>
      </w:r>
      <w:r w:rsidRPr="00DA7804">
        <w:rPr>
          <w:rFonts w:ascii="Nikosh" w:eastAsia="Nikosh" w:hAnsi="Nikosh" w:cs="Nikosh"/>
          <w:cs/>
          <w:lang w:val="pl-PL" w:bidi="bn-BD"/>
        </w:rPr>
        <w:t xml:space="preserve">বা </w:t>
      </w:r>
      <w:r w:rsidR="00E20FAB">
        <w:rPr>
          <w:rFonts w:ascii="Nikosh" w:eastAsia="Nikosh" w:hAnsi="Nikosh" w:cs="Nikosh" w:hint="cs"/>
          <w:cs/>
          <w:lang w:val="pl-PL" w:bidi="bn-BD"/>
        </w:rPr>
        <w:t xml:space="preserve">কর্তৃপক্ষের </w:t>
      </w:r>
      <w:r w:rsidRPr="00DA7804">
        <w:rPr>
          <w:rFonts w:ascii="Nikosh" w:eastAsia="Nikosh" w:hAnsi="Nikosh" w:cs="Nikosh"/>
          <w:cs/>
          <w:lang w:val="pl-PL" w:bidi="bn-BD"/>
        </w:rPr>
        <w:t xml:space="preserve">সংশ্লিষ্টতা থাকলে দায়িত্বপ্রাপ্ত কর্মকর্তা </w:t>
      </w:r>
      <w:r w:rsidR="0029541E">
        <w:rPr>
          <w:rFonts w:ascii="Nikosh" w:eastAsia="Nikosh" w:hAnsi="Nikosh" w:cs="Nikosh"/>
          <w:cs/>
          <w:lang w:val="pl-PL" w:bidi="bn-BD"/>
        </w:rPr>
        <w:t>সে</w:t>
      </w:r>
      <w:r w:rsidRPr="00DA7804">
        <w:rPr>
          <w:rFonts w:ascii="Nikosh" w:eastAsia="Nikosh" w:hAnsi="Nikosh" w:cs="Nikosh"/>
          <w:cs/>
          <w:lang w:val="pl-PL" w:bidi="bn-BD"/>
        </w:rPr>
        <w:t xml:space="preserve"> </w:t>
      </w:r>
      <w:r w:rsidR="0064447D">
        <w:rPr>
          <w:rFonts w:ascii="Nikosh" w:eastAsia="Nikosh" w:hAnsi="Nikosh" w:cs="Nikosh" w:hint="cs"/>
          <w:cs/>
          <w:lang w:val="pl-PL" w:bidi="bn-BD"/>
        </w:rPr>
        <w:t>অনুবিভাগ</w:t>
      </w:r>
      <w:r w:rsidR="0064447D" w:rsidRPr="00DA7804">
        <w:rPr>
          <w:rFonts w:ascii="Nikosh" w:eastAsia="Nikosh" w:hAnsi="Nikosh" w:cs="Nikosh"/>
          <w:cs/>
          <w:lang w:val="pl-PL" w:bidi="bn-BD"/>
        </w:rPr>
        <w:t xml:space="preserve"> </w:t>
      </w:r>
      <w:r w:rsidRPr="00DA7804">
        <w:rPr>
          <w:rFonts w:ascii="Nikosh" w:eastAsia="Nikosh" w:hAnsi="Nikosh" w:cs="Nikosh"/>
          <w:cs/>
          <w:lang w:val="pl-PL" w:bidi="bn-BD"/>
        </w:rPr>
        <w:t>বা কর্তৃপক্ষকে এ সম্পর্কে লিখিত নোটিশ প্রদান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lastRenderedPageBreak/>
        <w:t>(৯)</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 দায়িত্বপ্রাপ্ত কর্মকর্তা কোন কারণে অনুরোধকৃত </w:t>
      </w:r>
      <w:r w:rsidRPr="00DA7804">
        <w:rPr>
          <w:rFonts w:ascii="Nikosh" w:eastAsia="Nikosh" w:hAnsi="Nikosh" w:cs="Nikosh"/>
          <w:spacing w:val="-2"/>
          <w:cs/>
          <w:lang w:val="pl-PL" w:bidi="bn-BD"/>
        </w:rPr>
        <w:t>তথ্য প্রদানে অপারগ অথবা আংশিক তথ্য সরবরাহে অপারগ হলে অপারগতার কারণ উল্লেখ করে আবেদন প্রাপ্তির ১০ (দশ) কার্য দিবসের</w:t>
      </w:r>
      <w:r w:rsidRPr="00DA7804">
        <w:rPr>
          <w:rFonts w:ascii="Nikosh" w:eastAsia="Nikosh" w:hAnsi="Nikosh" w:cs="Nikosh"/>
          <w:cs/>
          <w:lang w:val="pl-PL" w:bidi="bn-BD"/>
        </w:rPr>
        <w:t xml:space="preserve"> মধ্যে তঅবি, ২০০৯-এর তফসিলে উল্লিখিত ফরম-‘খ’ অনুযায়ী এতদ্বিষয়ে আবেদনকারীকে অবহিত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 xml:space="preserve"> (১০) </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উপ-অনুচ্ছেদ (৩), (৪) বা (৫) এ উল্লিখিত সময়সীমার মধ্যে তথ্য সরবরাহ করতে কোন দায়িত্বপ্রাপ্ত কর্মকর্তা ব্যর্থ হলে সংশ্লিষ্ট তথ্য প্রাপ্তির অনুরোধ প্রত্যাখ্যান করা হয়েছে বলে গণ্য হবে।</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spacing w:val="-2"/>
          <w:cs/>
          <w:lang w:val="pl-PL" w:bidi="bn-BD"/>
        </w:rPr>
        <w:t xml:space="preserve">(১১) </w:t>
      </w:r>
      <w:r w:rsidR="00B117D8" w:rsidRPr="00DA7804">
        <w:rPr>
          <w:rFonts w:ascii="Nikosh" w:eastAsia="Nikosh" w:hAnsi="Nikosh" w:cs="Nikosh"/>
          <w:spacing w:val="-2"/>
          <w:cs/>
          <w:lang w:val="pl-PL" w:bidi="bn-BD"/>
        </w:rPr>
        <w:t xml:space="preserve"> </w:t>
      </w:r>
      <w:r w:rsidRPr="00DA7804">
        <w:rPr>
          <w:rFonts w:ascii="Nikosh" w:eastAsia="Nikosh" w:hAnsi="Nikosh" w:cs="Nikosh"/>
          <w:spacing w:val="-2"/>
          <w:cs/>
          <w:lang w:val="pl-PL" w:bidi="bn-BD"/>
        </w:rPr>
        <w:t>অনুরোধকৃত তথ্য প্রদান করা দায়িত্বপ্রাপ্ত কর্মকর্তার</w:t>
      </w:r>
      <w:r w:rsidRPr="00DA7804">
        <w:rPr>
          <w:rFonts w:ascii="Nikosh" w:eastAsia="Nikosh" w:hAnsi="Nikosh" w:cs="Nikosh"/>
          <w:cs/>
          <w:lang w:val="pl-PL" w:bidi="bn-BD"/>
        </w:rPr>
        <w:t xml:space="preserve"> নিকট যথাযথ বিবেচিত হলে এবং যেক্ষেত্রে </w:t>
      </w:r>
      <w:r w:rsidR="0029541E">
        <w:rPr>
          <w:rFonts w:ascii="Nikosh" w:eastAsia="Nikosh" w:hAnsi="Nikosh" w:cs="Nikosh"/>
          <w:cs/>
          <w:lang w:val="pl-PL" w:bidi="bn-BD"/>
        </w:rPr>
        <w:t>সে</w:t>
      </w:r>
      <w:r w:rsidRPr="00DA7804">
        <w:rPr>
          <w:rFonts w:ascii="Nikosh" w:eastAsia="Nikosh" w:hAnsi="Nikosh" w:cs="Nikosh"/>
          <w:cs/>
          <w:lang w:val="pl-PL" w:bidi="bn-BD"/>
        </w:rPr>
        <w:t xml:space="preserve"> তথ্য তৃতীয় পক্ষ কর্তৃক সরবরাহ করা হয়েছে কিংবা </w:t>
      </w:r>
      <w:r w:rsidR="0029541E">
        <w:rPr>
          <w:rFonts w:ascii="Nikosh" w:eastAsia="Nikosh" w:hAnsi="Nikosh" w:cs="Nikosh"/>
          <w:cs/>
          <w:lang w:val="pl-PL" w:bidi="bn-BD"/>
        </w:rPr>
        <w:t>সে</w:t>
      </w:r>
      <w:r w:rsidRPr="00DA7804">
        <w:rPr>
          <w:rFonts w:ascii="Nikosh" w:eastAsia="Nikosh" w:hAnsi="Nikosh" w:cs="Nikosh"/>
          <w:cs/>
          <w:lang w:val="pl-PL" w:bidi="bn-BD"/>
        </w:rPr>
        <w:t xml:space="preserve"> তথ্যে তৃতীয় পক্ষের স্বার্থ জড়িত রয়েছে এবং তৃতীয় পক্ষ তা গোপনীয় তথ্য হিসেবে গণ্য করেছে সে ক্ষেত্রে দায়িত্বপ্রাপ্ত কর্মকর্তা এরূপ অনুরোধ প্রাপ্তির ৫ (পাঁচ) কার্য দিবসের মধ্যে তৃতীয় পক্ষকে তার লিখিত বা মৌখিক মতামত চেয়ে নোটিশ প্রদান করবেন এবং তৃতীয় পক্ষ এরূপ নোটিশের প্রেক্ষিতে কোন মতামত প্রদান করলে তা বিবেচনায় নিয়ে দায়িত্বপ্রাপ্ত কর্মকর্তা অনুরোধকারীকে তথ্য প্রদানের বিষয়ে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গ্রহণ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(১২)</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 কোন ইন্দ্রিয় প্রতিবন্ধী ব্যক্তিকে কোন রেকর্ড বা তার অংশবিশেষ জানানোর প্রয়োজন হলে সংশ্লিষ্ট দায়িত্বপ্রাপ্ত কর্মকর্তা </w:t>
      </w:r>
      <w:r w:rsidR="0029541E">
        <w:rPr>
          <w:rFonts w:ascii="Nikosh" w:eastAsia="Nikosh" w:hAnsi="Nikosh" w:cs="Nikosh"/>
          <w:cs/>
          <w:lang w:val="pl-PL" w:bidi="bn-BD"/>
        </w:rPr>
        <w:t>সে</w:t>
      </w:r>
      <w:r w:rsidRPr="00DA7804">
        <w:rPr>
          <w:rFonts w:ascii="Nikosh" w:eastAsia="Nikosh" w:hAnsi="Nikosh" w:cs="Nikosh"/>
          <w:cs/>
          <w:lang w:val="pl-PL" w:bidi="bn-BD"/>
        </w:rPr>
        <w:t xml:space="preserve"> প্রতিবন্ধী ব্যক্তিকে তথ্য লাভে সহায়তা প্রদান করবেন এবং পরিদর্শনের জন্য যে ধরনের সহযোগিতা প্রয়োজন তা প্রদান করাও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সহায়তার </w:t>
      </w:r>
      <w:r w:rsidR="00386A71" w:rsidRPr="00DA7804">
        <w:rPr>
          <w:rFonts w:ascii="Nikosh" w:eastAsia="Nikosh" w:hAnsi="Nikosh" w:cs="Nikosh"/>
          <w:cs/>
          <w:lang w:val="pl-PL" w:bidi="bn-BD"/>
        </w:rPr>
        <w:t>অন্তর্ভুক্ত</w:t>
      </w:r>
      <w:r w:rsidRPr="00DA7804">
        <w:rPr>
          <w:rFonts w:ascii="Nikosh" w:eastAsia="Nikosh" w:hAnsi="Nikosh" w:cs="Nikosh"/>
          <w:cs/>
          <w:lang w:val="pl-PL" w:bidi="bn-BD"/>
        </w:rPr>
        <w:t xml:space="preserve"> বলে গণ্য হবে।</w:t>
      </w:r>
    </w:p>
    <w:p w:rsidR="00882A1A" w:rsidRPr="00DA7804" w:rsidRDefault="00FF7D4E" w:rsidP="00495CD1">
      <w:pPr>
        <w:spacing w:after="120" w:line="360" w:lineRule="auto"/>
        <w:ind w:left="180"/>
        <w:rPr>
          <w:rFonts w:ascii="Nikosh" w:eastAsia="Nikosh" w:hAnsi="Nikosh" w:cs="Nikosh"/>
          <w:cs/>
          <w:lang w:val="pl-PL" w:bidi="bn-BD"/>
        </w:rPr>
      </w:pPr>
      <w:r w:rsidRPr="00DA7804">
        <w:rPr>
          <w:rFonts w:ascii="Nikosh" w:eastAsia="Nikosh" w:hAnsi="Nikosh" w:cs="Nikosh"/>
          <w:cs/>
          <w:lang w:val="pl-PL" w:bidi="bn-BD"/>
        </w:rPr>
        <w:t xml:space="preserve">(১৩) </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আইনের অধীন প্রদত্ত তথ্যের প্রতি পৃষ্ঠায় ‘‘তথ্য অধিকার আইন, ২০০৯ এর অধীনে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তথ্য সরবরাহ করা হয়েছে’’ মর্মে </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প্রত্যয়ন করতে হবে এবং তাতে প্রত্যয়নকারী কর্মকর্তার নাম, পদবী, স্বাক্ষর ও দাপ্তরিক সীল থাকবে।</w:t>
      </w:r>
    </w:p>
    <w:p w:rsidR="00FF7D4E" w:rsidRPr="00DA7804" w:rsidRDefault="00FF7D4E" w:rsidP="00B117D8">
      <w:pPr>
        <w:spacing w:after="120" w:line="360" w:lineRule="auto"/>
        <w:rPr>
          <w:rFonts w:ascii="Nikosh" w:hAnsi="Nikosh" w:cs="Nikosh"/>
          <w:bCs/>
        </w:rPr>
      </w:pPr>
      <w:r w:rsidRPr="00DA7804">
        <w:rPr>
          <w:rFonts w:ascii="Nikosh" w:eastAsia="Nikosh" w:hAnsi="Nikosh" w:cs="Nikosh"/>
          <w:b/>
          <w:bCs/>
          <w:cs/>
          <w:lang w:val="pl-PL" w:bidi="bn-BD"/>
        </w:rPr>
        <w:t>১১. তথ্যের মূল্য এবং মূল্য পরিশোধ :</w:t>
      </w:r>
    </w:p>
    <w:p w:rsidR="00FF7D4E" w:rsidRPr="00DA7804" w:rsidRDefault="00FF7D4E" w:rsidP="00B51646">
      <w:pPr>
        <w:autoSpaceDE w:val="0"/>
        <w:autoSpaceDN w:val="0"/>
        <w:adjustRightInd w:val="0"/>
        <w:spacing w:after="120" w:line="360" w:lineRule="auto"/>
        <w:ind w:left="720" w:hanging="360"/>
        <w:jc w:val="both"/>
        <w:rPr>
          <w:rFonts w:ascii="Nikosh" w:hAnsi="Nikosh" w:cs="Nikosh"/>
          <w:lang w:val="pl-PL"/>
        </w:rPr>
      </w:pPr>
      <w:r w:rsidRPr="00DA7804">
        <w:rPr>
          <w:rFonts w:ascii="Nikosh" w:eastAsia="Nikosh" w:hAnsi="Nikosh" w:cs="Nikosh"/>
          <w:spacing w:val="-2"/>
          <w:cs/>
          <w:lang w:val="pl-PL" w:bidi="bn-BD"/>
        </w:rPr>
        <w:t>(১) কোন অনুরোধকৃত তথ্য দায়িত্বপ্রাপ্ত কর্মকর্তার নিকট সরবরাহের জন্য মজুদ থাকলে তিনি</w:t>
      </w:r>
      <w:r w:rsidRPr="00DA7804">
        <w:rPr>
          <w:rFonts w:ascii="Nikosh" w:eastAsia="Nikosh" w:hAnsi="Nikosh" w:cs="Nikosh"/>
          <w:cs/>
          <w:lang w:val="pl-PL" w:bidi="bn-BD"/>
        </w:rPr>
        <w:t xml:space="preserve"> তঅবি, ২০০৯-এর তফসিলে উল্লিখিত ফরম-‘ঘ’ অনুসারে </w:t>
      </w:r>
      <w:r w:rsidR="0029541E">
        <w:rPr>
          <w:rFonts w:ascii="Nikosh" w:eastAsia="Nikosh" w:hAnsi="Nikosh" w:cs="Nikosh"/>
          <w:cs/>
          <w:lang w:val="pl-PL" w:bidi="bn-BD"/>
        </w:rPr>
        <w:t>সে</w:t>
      </w:r>
      <w:r w:rsidRPr="00DA7804">
        <w:rPr>
          <w:rFonts w:ascii="Nikosh" w:eastAsia="Nikosh" w:hAnsi="Nikosh" w:cs="Nikosh"/>
          <w:cs/>
          <w:lang w:val="pl-PL" w:bidi="bn-BD"/>
        </w:rPr>
        <w:t xml:space="preserve"> তথ্যের মূল্য নির্ধারণ করবেন এবং অনধিক ৫ (পাঁচ) কার্য দিবসের মধ্যে </w:t>
      </w:r>
      <w:r w:rsidR="0029541E">
        <w:rPr>
          <w:rFonts w:ascii="Nikosh" w:eastAsia="Nikosh" w:hAnsi="Nikosh" w:cs="Nikosh"/>
          <w:cs/>
          <w:lang w:val="pl-PL" w:bidi="bn-BD"/>
        </w:rPr>
        <w:t>সে</w:t>
      </w:r>
      <w:r w:rsidRPr="00DA7804">
        <w:rPr>
          <w:rFonts w:ascii="Nikosh" w:eastAsia="Nikosh" w:hAnsi="Nikosh" w:cs="Nikosh"/>
          <w:cs/>
          <w:lang w:val="pl-PL" w:bidi="bn-BD"/>
        </w:rPr>
        <w:t xml:space="preserve"> </w:t>
      </w:r>
      <w:r w:rsidRPr="00DA7804">
        <w:rPr>
          <w:rFonts w:ascii="Nikosh" w:eastAsia="Nikosh" w:hAnsi="Nikosh" w:cs="Nikosh"/>
          <w:spacing w:val="-2"/>
          <w:cs/>
          <w:lang w:val="pl-PL" w:bidi="bn-BD"/>
        </w:rPr>
        <w:t xml:space="preserve">অর্থ চালান কোড নং- </w:t>
      </w:r>
      <w:r w:rsidRPr="00DA7804">
        <w:rPr>
          <w:rFonts w:ascii="Nikosh" w:eastAsia="Nikosh" w:hAnsi="Nikosh" w:cs="Nikosh"/>
          <w:b/>
          <w:bCs/>
          <w:spacing w:val="-2"/>
          <w:cs/>
          <w:lang w:val="pl-PL" w:bidi="bn-BD"/>
        </w:rPr>
        <w:t>১-৩৩০১-০০০১-১৮০৭</w:t>
      </w:r>
      <w:r w:rsidRPr="00DA7804">
        <w:rPr>
          <w:rFonts w:ascii="Nikosh" w:eastAsia="Nikosh" w:hAnsi="Nikosh" w:cs="Nikosh"/>
          <w:spacing w:val="-2"/>
          <w:cs/>
          <w:lang w:val="pl-PL" w:bidi="bn-BD"/>
        </w:rPr>
        <w:t xml:space="preserve"> এ জমা</w:t>
      </w:r>
      <w:r w:rsidRPr="00DA7804">
        <w:rPr>
          <w:rFonts w:ascii="Nikosh" w:eastAsia="Nikosh" w:hAnsi="Nikosh" w:cs="Nikosh"/>
          <w:cs/>
          <w:lang w:val="pl-PL" w:bidi="bn-BD"/>
        </w:rPr>
        <w:t xml:space="preserve"> করে ট্রেজারী চালানের কপি তার কাছে জমা দেয়ার জন্য অনুরোধকারীকে লিখিতভাবে অবহিত করবেন; অথবা</w:t>
      </w:r>
    </w:p>
    <w:p w:rsidR="00B117D8" w:rsidRPr="00DA7804" w:rsidRDefault="00FF7D4E" w:rsidP="00B117D8">
      <w:pPr>
        <w:spacing w:after="120" w:line="360" w:lineRule="auto"/>
        <w:ind w:left="300"/>
        <w:rPr>
          <w:rFonts w:ascii="Nikosh" w:eastAsia="Nikosh" w:hAnsi="Nikosh" w:cs="Nikosh"/>
          <w:spacing w:val="-2"/>
          <w:cs/>
          <w:lang w:val="pl-PL" w:bidi="bn-BD"/>
        </w:rPr>
      </w:pPr>
      <w:r w:rsidRPr="00DA7804">
        <w:rPr>
          <w:rFonts w:ascii="Nikosh" w:eastAsia="Nikosh" w:hAnsi="Nikosh" w:cs="Nikosh"/>
          <w:cs/>
          <w:lang w:val="pl-PL" w:bidi="bn-BD"/>
        </w:rPr>
        <w:t xml:space="preserve">(২) </w:t>
      </w:r>
      <w:r w:rsidR="00B117D8" w:rsidRPr="00DA7804">
        <w:rPr>
          <w:rFonts w:ascii="Nikosh" w:eastAsia="Nikosh" w:hAnsi="Nikosh" w:cs="Nikosh"/>
          <w:cs/>
          <w:lang w:val="pl-PL" w:bidi="bn-BD"/>
        </w:rPr>
        <w:t xml:space="preserve"> </w:t>
      </w:r>
      <w:r w:rsidRPr="00DA7804">
        <w:rPr>
          <w:rFonts w:ascii="Nikosh" w:eastAsia="Nikosh" w:hAnsi="Nikosh" w:cs="Nikosh"/>
          <w:spacing w:val="-2"/>
          <w:cs/>
          <w:lang w:val="pl-PL" w:bidi="bn-BD"/>
        </w:rPr>
        <w:t xml:space="preserve">দায়িত্বপ্রাপ্ত কর্মকর্তা </w:t>
      </w:r>
      <w:r w:rsidRPr="00DA7804">
        <w:rPr>
          <w:rFonts w:ascii="Nikosh" w:eastAsia="Nikosh" w:hAnsi="Nikosh" w:cs="Nikosh"/>
          <w:cs/>
          <w:lang w:val="pl-PL" w:bidi="bn-BD"/>
        </w:rPr>
        <w:t>অনুরোধকারী</w:t>
      </w:r>
      <w:r w:rsidRPr="00DA7804">
        <w:rPr>
          <w:rFonts w:ascii="Nikosh" w:eastAsia="Nikosh" w:hAnsi="Nikosh" w:cs="Nikosh"/>
          <w:spacing w:val="-2"/>
          <w:cs/>
          <w:lang w:val="pl-PL" w:bidi="bn-BD"/>
        </w:rPr>
        <w:t xml:space="preserve"> কর্তৃক পরিশোধিত তথ্যের মূল্য রশিদের মাধ্যমে গ্রহণ করবেন এবং প্রাপ্ত অর্থ চালান কোড </w:t>
      </w:r>
      <w:r w:rsidR="00B117D8" w:rsidRPr="00DA7804">
        <w:rPr>
          <w:rFonts w:ascii="Nikosh" w:eastAsia="Nikosh" w:hAnsi="Nikosh" w:cs="Nikosh"/>
          <w:spacing w:val="-2"/>
          <w:cs/>
          <w:lang w:val="pl-PL" w:bidi="bn-BD"/>
        </w:rPr>
        <w:t xml:space="preserve">   </w:t>
      </w:r>
      <w:r w:rsidRPr="00DA7804">
        <w:rPr>
          <w:rFonts w:ascii="Nikosh" w:eastAsia="Nikosh" w:hAnsi="Nikosh" w:cs="Nikosh"/>
          <w:spacing w:val="-2"/>
          <w:cs/>
          <w:lang w:val="pl-PL" w:bidi="bn-BD"/>
        </w:rPr>
        <w:t xml:space="preserve">নং- </w:t>
      </w:r>
      <w:r w:rsidRPr="00DA7804">
        <w:rPr>
          <w:rFonts w:ascii="Nikosh" w:eastAsia="Nikosh" w:hAnsi="Nikosh" w:cs="Nikosh"/>
          <w:b/>
          <w:bCs/>
          <w:spacing w:val="-2"/>
          <w:cs/>
          <w:lang w:val="pl-PL" w:bidi="bn-BD"/>
        </w:rPr>
        <w:t xml:space="preserve">১-৩৩০১-০০০১-১৮০৭ </w:t>
      </w:r>
      <w:r w:rsidRPr="00DA7804">
        <w:rPr>
          <w:rFonts w:ascii="Nikosh" w:eastAsia="Nikosh" w:hAnsi="Nikosh" w:cs="Nikosh"/>
          <w:spacing w:val="-2"/>
          <w:cs/>
          <w:lang w:val="pl-PL" w:bidi="bn-BD"/>
        </w:rPr>
        <w:t>এ</w:t>
      </w:r>
      <w:r w:rsidRPr="00DA7804">
        <w:rPr>
          <w:rFonts w:ascii="Nikosh" w:eastAsia="Nikosh" w:hAnsi="Nikosh" w:cs="Nikosh"/>
          <w:b/>
          <w:bCs/>
          <w:spacing w:val="-2"/>
          <w:cs/>
          <w:lang w:val="pl-PL" w:bidi="bn-BD"/>
        </w:rPr>
        <w:t xml:space="preserve"> </w:t>
      </w:r>
      <w:r w:rsidRPr="00DA7804">
        <w:rPr>
          <w:rFonts w:ascii="Nikosh" w:eastAsia="Nikosh" w:hAnsi="Nikosh" w:cs="Nikosh"/>
          <w:spacing w:val="-2"/>
          <w:cs/>
          <w:lang w:val="pl-PL" w:bidi="bn-BD"/>
        </w:rPr>
        <w:t>ট্রেজারী</w:t>
      </w:r>
      <w:r w:rsidR="00B117D8" w:rsidRPr="00DA7804">
        <w:rPr>
          <w:rFonts w:ascii="Nikosh" w:eastAsia="Nikosh" w:hAnsi="Nikosh" w:cs="Nikosh"/>
          <w:spacing w:val="-2"/>
          <w:cs/>
          <w:lang w:val="pl-PL" w:bidi="bn-BD"/>
        </w:rPr>
        <w:t xml:space="preserve"> চালানের মাধ্যমে জমা দেবেন।</w:t>
      </w:r>
    </w:p>
    <w:p w:rsidR="00B117D8" w:rsidRPr="00DA7804" w:rsidRDefault="00B117D8" w:rsidP="00B117D8">
      <w:pPr>
        <w:spacing w:after="120" w:line="360" w:lineRule="auto"/>
        <w:ind w:left="300"/>
        <w:rPr>
          <w:rFonts w:ascii="Nikosh" w:eastAsia="Nikosh" w:hAnsi="Nikosh" w:cs="Nikosh"/>
          <w:spacing w:val="-2"/>
          <w:cs/>
          <w:lang w:val="pl-PL" w:bidi="bn-BD"/>
        </w:rPr>
      </w:pPr>
    </w:p>
    <w:p w:rsidR="0043634B" w:rsidRDefault="0043634B">
      <w:pPr>
        <w:spacing w:after="200" w:line="276" w:lineRule="auto"/>
        <w:rPr>
          <w:rFonts w:ascii="Nikosh" w:eastAsia="Nikosh" w:hAnsi="Nikosh" w:cs="Nikosh"/>
          <w:spacing w:val="-2"/>
          <w:cs/>
          <w:lang w:val="pl-PL" w:bidi="bn-BD"/>
        </w:rPr>
      </w:pPr>
      <w:r>
        <w:rPr>
          <w:rFonts w:ascii="Nikosh" w:eastAsia="Nikosh" w:hAnsi="Nikosh" w:cs="Nikosh"/>
          <w:spacing w:val="-2"/>
          <w:cs/>
          <w:lang w:val="pl-PL" w:bidi="bn-BD"/>
        </w:rPr>
        <w:br w:type="page"/>
      </w:r>
    </w:p>
    <w:p w:rsidR="00B117D8" w:rsidRPr="00DA7804" w:rsidRDefault="00286FF3" w:rsidP="00B117D8">
      <w:pPr>
        <w:autoSpaceDE w:val="0"/>
        <w:autoSpaceDN w:val="0"/>
        <w:adjustRightInd w:val="0"/>
        <w:spacing w:after="120" w:line="360" w:lineRule="auto"/>
        <w:ind w:left="720" w:hanging="360"/>
        <w:jc w:val="both"/>
        <w:rPr>
          <w:rFonts w:ascii="Nikosh" w:hAnsi="Nikosh" w:cs="Nikosh"/>
          <w:b/>
          <w:cs/>
          <w:lang w:val="pl-PL" w:bidi="bn-BD"/>
        </w:rPr>
      </w:pPr>
      <w:r w:rsidRPr="00DA7804">
        <w:rPr>
          <w:rFonts w:ascii="Nikosh" w:eastAsia="Nikosh" w:hAnsi="Nikosh" w:cs="Nikosh"/>
          <w:b/>
          <w:bCs/>
          <w:cs/>
          <w:lang w:val="pl-PL" w:bidi="bn-BD"/>
        </w:rPr>
        <w:lastRenderedPageBreak/>
        <w:t xml:space="preserve">১২.১. আপীল কর্তৃপক্ষ : </w:t>
      </w:r>
    </w:p>
    <w:p w:rsidR="00286FF3" w:rsidRPr="00DA7804" w:rsidRDefault="00286FF3" w:rsidP="00B117D8">
      <w:pPr>
        <w:autoSpaceDE w:val="0"/>
        <w:autoSpaceDN w:val="0"/>
        <w:adjustRightInd w:val="0"/>
        <w:spacing w:after="120" w:line="360" w:lineRule="auto"/>
        <w:ind w:left="720" w:hanging="360"/>
        <w:jc w:val="both"/>
        <w:rPr>
          <w:rFonts w:ascii="Nikosh" w:hAnsi="Nikosh" w:cs="Nikosh"/>
          <w:b/>
          <w:lang w:val="pl-PL" w:bidi="bn-BD"/>
        </w:rPr>
      </w:pPr>
      <w:r w:rsidRPr="00DA7804">
        <w:rPr>
          <w:rFonts w:ascii="Nikosh" w:eastAsia="Nikosh" w:hAnsi="Nikosh" w:cs="Nikosh"/>
          <w:cs/>
          <w:lang w:val="pl-PL" w:bidi="bn-BD"/>
        </w:rPr>
        <w:t xml:space="preserve">ক) </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উপজেলা নির্বাহী কর্মকর্তার কার্যালয় তথ্য প্রদান ইউনিট হলে তার আপিল কর্তৃপক্ষ হবেন জেলা প্রশাসক। একইভাবে জেলা প্রশাসকের কার্যালয়ের আপিল কর্তৃপক্ষ হবেন বিভাগীয় কমিশনার এবং বিভাগীয় কমিশনারের কার্যালয়ের আপিল কর্তৃপক্ষ হবেন মন্ত্রিপরিষদ সচিব।</w:t>
      </w:r>
    </w:p>
    <w:p w:rsidR="00BA22CD" w:rsidRPr="00DA7804" w:rsidRDefault="00B117D8" w:rsidP="00B51646">
      <w:pPr>
        <w:spacing w:after="120" w:line="360" w:lineRule="auto"/>
        <w:rPr>
          <w:rFonts w:ascii="Nikosh" w:hAnsi="Nikosh" w:cs="Nikosh"/>
          <w:b/>
          <w:lang w:val="pl-PL"/>
        </w:rPr>
      </w:pPr>
      <w:r w:rsidRPr="00DA7804">
        <w:rPr>
          <w:rFonts w:ascii="Nikosh" w:eastAsia="Nikosh" w:hAnsi="Nikosh" w:cs="Nikosh"/>
          <w:cs/>
          <w:lang w:val="pl-PL" w:bidi="bn-BD"/>
        </w:rPr>
        <w:t xml:space="preserve">      </w:t>
      </w:r>
      <w:r w:rsidR="00286FF3" w:rsidRPr="00DA7804">
        <w:rPr>
          <w:rFonts w:ascii="Nikosh" w:eastAsia="Nikosh" w:hAnsi="Nikosh" w:cs="Nikosh"/>
          <w:cs/>
          <w:lang w:val="pl-PL" w:bidi="bn-BD"/>
        </w:rPr>
        <w:t xml:space="preserve">খ) </w:t>
      </w:r>
      <w:r w:rsidRPr="00DA7804">
        <w:rPr>
          <w:rFonts w:ascii="Nikosh" w:eastAsia="Nikosh" w:hAnsi="Nikosh" w:cs="Nikosh"/>
          <w:cs/>
          <w:lang w:val="pl-PL" w:bidi="bn-BD"/>
        </w:rPr>
        <w:t xml:space="preserve"> </w:t>
      </w:r>
      <w:r w:rsidR="00286FF3" w:rsidRPr="00DA7804">
        <w:rPr>
          <w:rFonts w:ascii="Nikosh" w:eastAsia="Nikosh" w:hAnsi="Nikosh" w:cs="Nikosh"/>
          <w:cs/>
          <w:lang w:val="pl-PL" w:bidi="bn-BD"/>
        </w:rPr>
        <w:t>মন্ত্রিপরিষদ বিভাগ তথ্য প্রদান ইউনিট হলে তার আপিল কর্তৃপক্ষও হবেন মন্ত্রিপরিষদ সচিব।</w:t>
      </w:r>
    </w:p>
    <w:p w:rsidR="00286FF3" w:rsidRPr="00DA7804" w:rsidRDefault="00286FF3" w:rsidP="00B51646">
      <w:pPr>
        <w:autoSpaceDE w:val="0"/>
        <w:autoSpaceDN w:val="0"/>
        <w:adjustRightInd w:val="0"/>
        <w:spacing w:after="120" w:line="360" w:lineRule="auto"/>
        <w:ind w:left="720" w:hanging="360"/>
        <w:jc w:val="both"/>
        <w:rPr>
          <w:rFonts w:ascii="Nikosh" w:hAnsi="Nikosh" w:cs="Nikosh"/>
          <w:b/>
          <w:lang w:val="pl-PL"/>
        </w:rPr>
      </w:pPr>
      <w:r w:rsidRPr="00DA7804">
        <w:rPr>
          <w:rFonts w:ascii="Nikosh" w:eastAsia="Nikosh" w:hAnsi="Nikosh" w:cs="Nikosh"/>
          <w:b/>
          <w:bCs/>
          <w:cs/>
          <w:lang w:val="pl-PL" w:bidi="bn-BD"/>
        </w:rPr>
        <w:t xml:space="preserve">১২.২. আপিল পদ্ধতি : </w:t>
      </w:r>
    </w:p>
    <w:p w:rsidR="00286FF3" w:rsidRPr="00DA7804" w:rsidRDefault="00286FF3" w:rsidP="00B51646">
      <w:pPr>
        <w:spacing w:after="120" w:line="360" w:lineRule="auto"/>
        <w:ind w:left="720" w:hanging="306"/>
        <w:rPr>
          <w:rFonts w:ascii="Nikosh" w:hAnsi="Nikosh" w:cs="Nikosh"/>
          <w:lang w:val="pl-PL"/>
        </w:rPr>
      </w:pPr>
      <w:r w:rsidRPr="00DA7804">
        <w:rPr>
          <w:rFonts w:ascii="Nikosh" w:eastAsia="Nikosh" w:hAnsi="Nikosh" w:cs="Nikosh"/>
          <w:cs/>
          <w:lang w:val="pl-PL" w:bidi="bn-BD"/>
        </w:rPr>
        <w:t xml:space="preserve">ক) কোন ব্যক্তি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00DF4964">
        <w:rPr>
          <w:rFonts w:ascii="Nikosh" w:eastAsia="Nikosh" w:hAnsi="Nikosh" w:cs="Nikosh"/>
          <w:cs/>
          <w:lang w:val="pl-PL" w:bidi="bn-BD"/>
        </w:rPr>
        <w:t>র ন</w:t>
      </w:r>
      <w:r w:rsidR="00DF4964">
        <w:rPr>
          <w:rFonts w:ascii="Nikosh" w:eastAsia="Nikosh" w:hAnsi="Nikosh" w:cs="Nikosh" w:hint="cs"/>
          <w:cs/>
          <w:lang w:val="pl-PL" w:bidi="bn-BD"/>
        </w:rPr>
        <w:t>ির্দেশ</w:t>
      </w:r>
      <w:r w:rsidRPr="00DA7804">
        <w:rPr>
          <w:rFonts w:ascii="Nikosh" w:eastAsia="Nikosh" w:hAnsi="Nikosh" w:cs="Nikosh"/>
          <w:cs/>
          <w:lang w:val="pl-PL" w:bidi="bn-BD"/>
        </w:rPr>
        <w:t xml:space="preserve"> ১০-এর (৩), (৪) বা (৫)-এ নির্ধারিত সময়সীমার মধ্যে তথ্য লাভে ব্যর্থ হলে কিংবা দায়িত্বপ্রাপ্ত কর্মকর্তার কোন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সংক্ষুব্ধ হলে কিংবা অতিরিক্ত মূল্য ধার্য বা গ্রহণ করলে উক্ত সময়সীমা </w:t>
      </w:r>
      <w:r w:rsidR="00B117D8" w:rsidRPr="00DA7804">
        <w:rPr>
          <w:rFonts w:ascii="Nikosh" w:eastAsia="Nikosh" w:hAnsi="Nikosh" w:cs="Nikosh"/>
          <w:cs/>
          <w:lang w:val="pl-PL" w:bidi="bn-BD"/>
        </w:rPr>
        <w:t>অতিক্রান্ত</w:t>
      </w:r>
      <w:r w:rsidRPr="00DA7804">
        <w:rPr>
          <w:rFonts w:ascii="Nikosh" w:eastAsia="Nikosh" w:hAnsi="Nikosh" w:cs="Nikosh"/>
          <w:cs/>
          <w:lang w:val="pl-PL" w:bidi="bn-BD"/>
        </w:rPr>
        <w:t xml:space="preserve"> হবার, বা ক্ষেত্রমত,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লাভের পরবর্তী ৩০ (ত্রিশ) দিনের মধ্যে তঅবি, ২০০৯-এর তফসিলে নির্ধারিত ফরম-‘গ’ এর মাধ্যমে আপীল </w:t>
      </w:r>
      <w:r w:rsidR="00DF4964">
        <w:rPr>
          <w:rFonts w:ascii="Nikosh" w:eastAsia="Nikosh" w:hAnsi="Nikosh" w:cs="Nikosh" w:hint="cs"/>
          <w:cs/>
          <w:lang w:val="pl-PL" w:bidi="bn-BD"/>
        </w:rPr>
        <w:t xml:space="preserve">কর্তৃপক্ষের </w:t>
      </w:r>
      <w:r w:rsidRPr="00DA7804">
        <w:rPr>
          <w:rFonts w:ascii="Nikosh" w:eastAsia="Nikosh" w:hAnsi="Nikosh" w:cs="Nikosh"/>
          <w:cs/>
          <w:lang w:val="pl-PL" w:bidi="bn-BD"/>
        </w:rPr>
        <w:t>কাছে আপিল করতে পারবেন।</w:t>
      </w:r>
    </w:p>
    <w:p w:rsidR="00BA22CD" w:rsidRPr="00DA7804" w:rsidRDefault="00286FF3" w:rsidP="00495CD1">
      <w:pPr>
        <w:spacing w:after="120" w:line="360" w:lineRule="auto"/>
        <w:ind w:left="720"/>
        <w:jc w:val="both"/>
        <w:rPr>
          <w:rFonts w:ascii="Nikosh" w:hAnsi="Nikosh" w:cs="Nikosh"/>
          <w:b/>
          <w:lang w:val="pl-PL"/>
        </w:rPr>
      </w:pPr>
      <w:r w:rsidRPr="00DA7804">
        <w:rPr>
          <w:rFonts w:ascii="Nikosh" w:eastAsia="Nikosh" w:hAnsi="Nikosh" w:cs="Nikosh"/>
          <w:cs/>
          <w:lang w:val="pl-PL" w:bidi="bn-BD"/>
        </w:rPr>
        <w:t xml:space="preserve">খ) আপিল কর্তৃপক্ষ যদি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মর্মে সন্তুষ্ট হন যে, আপিলকারী যুক্তিসংগত কারণে </w:t>
      </w:r>
      <w:r w:rsidRPr="00DA7804">
        <w:rPr>
          <w:rFonts w:ascii="Nikosh" w:eastAsia="Nikosh" w:hAnsi="Nikosh" w:cs="Nikosh"/>
          <w:spacing w:val="-8"/>
          <w:cs/>
          <w:lang w:val="pl-PL" w:bidi="bn-BD"/>
        </w:rPr>
        <w:t xml:space="preserve">নির্দিষ্ট সময়সীমার মধ্যে </w:t>
      </w:r>
      <w:r w:rsidRPr="00DA7804">
        <w:rPr>
          <w:rFonts w:ascii="Nikosh" w:eastAsia="Nikosh" w:hAnsi="Nikosh" w:cs="Nikosh"/>
          <w:cs/>
          <w:lang w:val="pl-PL" w:bidi="bn-BD"/>
        </w:rPr>
        <w:t>আপিল</w:t>
      </w:r>
      <w:r w:rsidRPr="00DA7804">
        <w:rPr>
          <w:rFonts w:ascii="Nikosh" w:eastAsia="Nikosh" w:hAnsi="Nikosh" w:cs="Nikosh"/>
          <w:spacing w:val="-8"/>
          <w:cs/>
          <w:lang w:val="pl-PL" w:bidi="bn-BD"/>
        </w:rPr>
        <w:t xml:space="preserve"> দায়ের করতে </w:t>
      </w:r>
      <w:r w:rsidR="00BB0DB8" w:rsidRPr="00DA7804">
        <w:rPr>
          <w:rFonts w:ascii="Nikosh" w:eastAsia="Nikosh" w:hAnsi="Nikosh" w:cs="Nikosh"/>
          <w:spacing w:val="-8"/>
          <w:cs/>
          <w:lang w:val="pl-PL" w:bidi="bn-BD"/>
        </w:rPr>
        <w:t xml:space="preserve">   </w:t>
      </w:r>
      <w:r w:rsidRPr="00DA7804">
        <w:rPr>
          <w:rFonts w:ascii="Nikosh" w:eastAsia="Nikosh" w:hAnsi="Nikosh" w:cs="Nikosh"/>
          <w:spacing w:val="-8"/>
          <w:cs/>
          <w:lang w:val="pl-PL" w:bidi="bn-BD"/>
        </w:rPr>
        <w:t>পারেন</w:t>
      </w:r>
      <w:r w:rsidR="00BB0DB8" w:rsidRPr="00DA7804">
        <w:rPr>
          <w:rFonts w:ascii="Nikosh" w:eastAsia="Nikosh" w:hAnsi="Nikosh" w:cs="Nikosh"/>
          <w:spacing w:val="-8"/>
          <w:cs/>
          <w:lang w:val="pl-PL" w:bidi="bn-BD"/>
        </w:rPr>
        <w:t>নি</w:t>
      </w:r>
      <w:r w:rsidRPr="00DA7804">
        <w:rPr>
          <w:rFonts w:ascii="Nikosh" w:eastAsia="Nikosh" w:hAnsi="Nikosh" w:cs="Nikosh"/>
          <w:spacing w:val="-8"/>
          <w:cs/>
          <w:lang w:val="pl-PL" w:bidi="bn-BD"/>
        </w:rPr>
        <w:t>, তাহলে তিনি উক্ত সময়সীমা</w:t>
      </w:r>
      <w:r w:rsidRPr="00DA7804">
        <w:rPr>
          <w:rFonts w:ascii="Nikosh" w:eastAsia="Nikosh" w:hAnsi="Nikosh" w:cs="Nikosh"/>
          <w:cs/>
          <w:lang w:val="pl-PL" w:bidi="bn-BD"/>
        </w:rPr>
        <w:t xml:space="preserve"> অতিবাহিত হওয়ার পরও আপিল আবেদন গ্রহণ করতে পারবেন।</w:t>
      </w:r>
    </w:p>
    <w:p w:rsidR="0064447D" w:rsidRPr="0064447D" w:rsidRDefault="00286FF3" w:rsidP="0064447D">
      <w:pPr>
        <w:autoSpaceDE w:val="0"/>
        <w:autoSpaceDN w:val="0"/>
        <w:adjustRightInd w:val="0"/>
        <w:spacing w:after="120" w:line="360" w:lineRule="auto"/>
        <w:ind w:left="720" w:hanging="360"/>
        <w:jc w:val="both"/>
        <w:rPr>
          <w:rFonts w:ascii="Nikosh" w:eastAsia="Nikosh" w:hAnsi="Nikosh" w:cs="Nikosh"/>
          <w:color w:val="000000"/>
          <w:lang w:val="pl-PL" w:bidi="bn-BD"/>
        </w:rPr>
      </w:pPr>
      <w:r w:rsidRPr="00DA7804">
        <w:rPr>
          <w:rFonts w:ascii="Nikosh" w:eastAsia="Nikosh" w:hAnsi="Nikosh" w:cs="Nikosh"/>
          <w:b/>
          <w:bCs/>
          <w:color w:val="000000"/>
          <w:cs/>
          <w:lang w:val="pl-PL" w:bidi="bn-BD"/>
        </w:rPr>
        <w:t>১২.৩</w:t>
      </w:r>
      <w:r w:rsidR="00BB0DB8" w:rsidRPr="00DA7804">
        <w:rPr>
          <w:rFonts w:ascii="Nikosh" w:eastAsia="Nikosh" w:hAnsi="Nikosh" w:cs="Nikosh"/>
          <w:b/>
          <w:bCs/>
          <w:color w:val="000000"/>
          <w:cs/>
          <w:lang w:val="pl-PL" w:bidi="bn-BD"/>
        </w:rPr>
        <w:t xml:space="preserve">  </w:t>
      </w:r>
      <w:r w:rsidRPr="00DA7804">
        <w:rPr>
          <w:rFonts w:ascii="Nikosh" w:eastAsia="Nikosh" w:hAnsi="Nikosh" w:cs="Nikosh"/>
          <w:color w:val="000000"/>
          <w:cs/>
          <w:lang w:val="pl-PL" w:bidi="bn-BD"/>
        </w:rPr>
        <w:t xml:space="preserve">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নিষ্পত্তি : </w:t>
      </w:r>
    </w:p>
    <w:p w:rsidR="00286FF3" w:rsidRPr="00DA7804" w:rsidRDefault="00286FF3" w:rsidP="00B51646">
      <w:pPr>
        <w:numPr>
          <w:ilvl w:val="0"/>
          <w:numId w:val="36"/>
        </w:numPr>
        <w:tabs>
          <w:tab w:val="left" w:pos="387"/>
        </w:tabs>
        <w:autoSpaceDE w:val="0"/>
        <w:autoSpaceDN w:val="0"/>
        <w:adjustRightInd w:val="0"/>
        <w:spacing w:after="60" w:line="360" w:lineRule="auto"/>
        <w:jc w:val="both"/>
        <w:rPr>
          <w:rFonts w:ascii="Nikosh" w:eastAsia="NikoshBAN" w:hAnsi="Nikosh" w:cs="Nikosh"/>
          <w:color w:val="000000"/>
          <w:lang w:val="pl-PL"/>
        </w:rPr>
      </w:pP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কর্তৃপক্ষ কোন </w:t>
      </w:r>
      <w:r w:rsidRPr="00DA7804">
        <w:rPr>
          <w:rFonts w:ascii="Nikosh" w:eastAsia="Nikosh" w:hAnsi="Nikosh" w:cs="Nikosh"/>
          <w:cs/>
          <w:lang w:val="pl-PL" w:bidi="bn-BD"/>
        </w:rPr>
        <w:t>আপিল</w:t>
      </w:r>
      <w:r w:rsidR="00DF4964">
        <w:rPr>
          <w:rFonts w:ascii="Nikosh" w:eastAsia="Nikosh" w:hAnsi="Nikosh" w:cs="Nikosh" w:hint="cs"/>
          <w:cs/>
          <w:lang w:val="pl-PL" w:bidi="bn-BD"/>
        </w:rPr>
        <w:t>ে</w:t>
      </w:r>
      <w:r w:rsidRPr="00DA7804">
        <w:rPr>
          <w:rFonts w:ascii="Nikosh" w:eastAsia="Nikosh" w:hAnsi="Nikosh" w:cs="Nikosh"/>
          <w:color w:val="000000"/>
          <w:cs/>
          <w:lang w:val="pl-PL" w:bidi="bn-BD"/>
        </w:rPr>
        <w:t xml:space="preserve">র বিষয়ে </w:t>
      </w:r>
      <w:r w:rsidR="0095130C" w:rsidRPr="00DA7804">
        <w:rPr>
          <w:rFonts w:ascii="Nikosh" w:eastAsia="Nikosh" w:hAnsi="Nikosh" w:cs="Nikosh"/>
          <w:color w:val="000000"/>
          <w:cs/>
          <w:lang w:val="pl-PL" w:bidi="bn-BD"/>
        </w:rPr>
        <w:t>সিদ্ধান্ত</w:t>
      </w:r>
      <w:r w:rsidRPr="00DA7804">
        <w:rPr>
          <w:rFonts w:ascii="Nikosh" w:eastAsia="Nikosh" w:hAnsi="Nikosh" w:cs="Nikosh"/>
          <w:color w:val="000000"/>
          <w:cs/>
          <w:lang w:val="pl-PL" w:bidi="bn-BD"/>
        </w:rPr>
        <w:t xml:space="preserve"> প্রদানের পূর্বে নিম্নোক্ত পদক্ষেপ গ্রহণ করবেন, যথা :-</w:t>
      </w:r>
    </w:p>
    <w:p w:rsidR="00286FF3" w:rsidRPr="00DA7804" w:rsidRDefault="00286FF3" w:rsidP="00B51646">
      <w:pPr>
        <w:autoSpaceDE w:val="0"/>
        <w:autoSpaceDN w:val="0"/>
        <w:adjustRightInd w:val="0"/>
        <w:spacing w:after="60" w:line="360" w:lineRule="auto"/>
        <w:ind w:left="720"/>
        <w:rPr>
          <w:rFonts w:ascii="Nikosh" w:hAnsi="Nikosh" w:cs="Nikosh"/>
          <w:color w:val="000000"/>
          <w:lang w:val="pl-PL"/>
        </w:rPr>
      </w:pPr>
      <w:r w:rsidRPr="00DA7804">
        <w:rPr>
          <w:rFonts w:ascii="Nikosh" w:eastAsia="Nikosh" w:hAnsi="Nikosh" w:cs="Nikosh"/>
          <w:color w:val="000000"/>
          <w:cs/>
          <w:lang w:val="pl-PL" w:bidi="bn-BD"/>
        </w:rPr>
        <w:t>(ক) দায়িত্বপ্রাপ্ত কর্মকর্তা এবং এতদ্সংশ্লিষ্ট অন্যান্য কর্মকর্তার শুনানী গ্রহণ ;</w:t>
      </w:r>
    </w:p>
    <w:p w:rsidR="00286FF3" w:rsidRPr="00DA7804" w:rsidRDefault="00286FF3" w:rsidP="00B51646">
      <w:pPr>
        <w:autoSpaceDE w:val="0"/>
        <w:autoSpaceDN w:val="0"/>
        <w:adjustRightInd w:val="0"/>
        <w:spacing w:after="60" w:line="360" w:lineRule="auto"/>
        <w:ind w:left="720"/>
        <w:rPr>
          <w:rFonts w:ascii="Nikosh" w:hAnsi="Nikosh" w:cs="Nikosh"/>
          <w:color w:val="000000"/>
          <w:lang w:val="pl-PL"/>
        </w:rPr>
      </w:pPr>
      <w:r w:rsidRPr="00DA7804">
        <w:rPr>
          <w:rFonts w:ascii="Nikosh" w:eastAsia="Nikosh" w:hAnsi="Nikosh" w:cs="Nikosh"/>
          <w:color w:val="000000"/>
          <w:cs/>
          <w:lang w:val="pl-PL" w:bidi="bn-BD"/>
        </w:rPr>
        <w:t xml:space="preserve">(খ)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আবেদনে উল্লিখিত সংক্ষুব্ধতার কারণ ও প্রার্থিত প্রতিকারের যুক্তিসমূহ বিবেচনা ;</w:t>
      </w:r>
    </w:p>
    <w:p w:rsidR="00286FF3" w:rsidRPr="00DA7804" w:rsidRDefault="00286FF3" w:rsidP="00B51646">
      <w:pPr>
        <w:autoSpaceDE w:val="0"/>
        <w:autoSpaceDN w:val="0"/>
        <w:adjustRightInd w:val="0"/>
        <w:spacing w:after="120" w:line="360" w:lineRule="auto"/>
        <w:ind w:left="720"/>
        <w:rPr>
          <w:rFonts w:ascii="Nikosh" w:hAnsi="Nikosh" w:cs="Nikosh"/>
          <w:color w:val="000000"/>
          <w:lang w:val="pl-PL"/>
        </w:rPr>
      </w:pPr>
      <w:r w:rsidRPr="00DA7804">
        <w:rPr>
          <w:rFonts w:ascii="Nikosh" w:eastAsia="Nikosh" w:hAnsi="Nikosh" w:cs="Nikosh"/>
          <w:color w:val="000000"/>
          <w:cs/>
          <w:lang w:val="pl-PL" w:bidi="bn-BD"/>
        </w:rPr>
        <w:t>(গ) প্রার্থিত তথ্য প্রদানের সাথে একাধিক তথ্য প্রদানকারী ইউনিট যুক্ত থাকলে সংশ্লিষ্ট ইউনিটসমূহের শুনানী গ্রহণ।</w:t>
      </w:r>
    </w:p>
    <w:p w:rsidR="00286FF3" w:rsidRPr="00DA7804" w:rsidRDefault="00286FF3" w:rsidP="00B51646">
      <w:pPr>
        <w:autoSpaceDE w:val="0"/>
        <w:autoSpaceDN w:val="0"/>
        <w:adjustRightInd w:val="0"/>
        <w:spacing w:after="60" w:line="360" w:lineRule="auto"/>
        <w:ind w:left="360"/>
        <w:rPr>
          <w:rFonts w:ascii="Nikosh" w:hAnsi="Nikosh" w:cs="Nikosh"/>
          <w:color w:val="000000"/>
          <w:lang w:val="pl-PL"/>
        </w:rPr>
      </w:pPr>
      <w:r w:rsidRPr="00DA7804">
        <w:rPr>
          <w:rFonts w:ascii="Nikosh" w:eastAsia="Nikosh" w:hAnsi="Nikosh" w:cs="Nikosh"/>
          <w:color w:val="000000"/>
          <w:cs/>
          <w:lang w:val="pl-PL" w:bidi="bn-BD"/>
        </w:rPr>
        <w:t xml:space="preserve">(২)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আবেদন প্রাপ্তির ১৫ (পনের) দিনের মধ্যে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কর্তৃপক্ষ-</w:t>
      </w:r>
    </w:p>
    <w:p w:rsidR="00286FF3" w:rsidRPr="00DA7804" w:rsidRDefault="00286FF3" w:rsidP="00B51646">
      <w:pPr>
        <w:autoSpaceDE w:val="0"/>
        <w:autoSpaceDN w:val="0"/>
        <w:adjustRightInd w:val="0"/>
        <w:spacing w:after="60" w:line="360" w:lineRule="auto"/>
        <w:ind w:left="720"/>
        <w:rPr>
          <w:rFonts w:ascii="Nikosh" w:hAnsi="Nikosh" w:cs="Nikosh"/>
          <w:color w:val="000000"/>
          <w:lang w:val="pl-PL"/>
        </w:rPr>
      </w:pPr>
      <w:r w:rsidRPr="00DA7804">
        <w:rPr>
          <w:rFonts w:ascii="Nikosh" w:eastAsia="Nikosh" w:hAnsi="Nikosh" w:cs="Nikosh"/>
          <w:color w:val="000000"/>
          <w:cs/>
          <w:lang w:val="pl-PL" w:bidi="bn-BD"/>
        </w:rPr>
        <w:t>(ক) উপ-অনুচ্ছেদ (১) এ উল্লিখিত পদক্ষেপসমূহ গ্রহণপূর্বক তথ্য সরবরাহ করার জন্য সংশ্লিষ্ট দায়িত্বপ্রাপ্ত কর্মকর্তাকে নির্দেশ দেবেন; অথবা</w:t>
      </w:r>
    </w:p>
    <w:p w:rsidR="00286FF3" w:rsidRPr="00DA7804" w:rsidRDefault="00286FF3" w:rsidP="00B51646">
      <w:pPr>
        <w:autoSpaceDE w:val="0"/>
        <w:autoSpaceDN w:val="0"/>
        <w:adjustRightInd w:val="0"/>
        <w:spacing w:after="120" w:line="360" w:lineRule="auto"/>
        <w:ind w:left="720"/>
        <w:rPr>
          <w:rFonts w:ascii="Nikosh" w:hAnsi="Nikosh" w:cs="Nikosh"/>
          <w:color w:val="000000"/>
          <w:lang w:val="pl-PL"/>
        </w:rPr>
      </w:pPr>
      <w:r w:rsidRPr="00DA7804">
        <w:rPr>
          <w:rFonts w:ascii="Nikosh" w:eastAsia="Nikosh" w:hAnsi="Nikosh" w:cs="Nikosh"/>
          <w:color w:val="000000"/>
          <w:cs/>
          <w:lang w:val="pl-PL" w:bidi="bn-BD"/>
        </w:rPr>
        <w:t>(খ) তাঁর বিবেচনায় গ্রহণযোগ্য না হলে আপীল আবেদনটি খারিজ করতে পারবেন।</w:t>
      </w:r>
    </w:p>
    <w:p w:rsidR="00BA22CD" w:rsidRPr="00DA7804" w:rsidRDefault="00286FF3" w:rsidP="00B51646">
      <w:pPr>
        <w:spacing w:after="120" w:line="360" w:lineRule="auto"/>
        <w:ind w:left="540"/>
        <w:jc w:val="both"/>
        <w:rPr>
          <w:rFonts w:ascii="Nikosh" w:eastAsia="Nikosh" w:hAnsi="Nikosh" w:cs="Nikosh"/>
          <w:color w:val="000000"/>
          <w:lang w:bidi="bn-BD"/>
        </w:rPr>
      </w:pPr>
      <w:r w:rsidRPr="00DA7804">
        <w:rPr>
          <w:rFonts w:ascii="Nikosh" w:eastAsia="Nikosh" w:hAnsi="Nikosh" w:cs="Nikosh"/>
          <w:color w:val="000000"/>
          <w:cs/>
          <w:lang w:val="pl-PL" w:bidi="bn-BD"/>
        </w:rPr>
        <w:t xml:space="preserve">(৩)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w:t>
      </w:r>
      <w:r w:rsidR="00DF4964">
        <w:rPr>
          <w:rFonts w:ascii="Nikosh" w:eastAsia="Nikosh" w:hAnsi="Nikosh" w:cs="Nikosh" w:hint="cs"/>
          <w:color w:val="000000"/>
          <w:cs/>
          <w:lang w:val="pl-PL" w:bidi="bn-BD"/>
        </w:rPr>
        <w:t xml:space="preserve">কর্তৃপক্ষের </w:t>
      </w:r>
      <w:r w:rsidRPr="00DA7804">
        <w:rPr>
          <w:rFonts w:ascii="Nikosh" w:eastAsia="Nikosh" w:hAnsi="Nikosh" w:cs="Nikosh"/>
          <w:color w:val="000000"/>
          <w:cs/>
          <w:lang w:val="pl-PL" w:bidi="bn-BD"/>
        </w:rPr>
        <w:t xml:space="preserve">নির্দেশ অনুযায়ী দায়িত্বপ্রাপ্ত কর্মকর্তা যথাসম্ভব দ্রুততার সাথে প্রার্থিত তথ্য সরবরাহ করবেন তবে </w:t>
      </w:r>
      <w:r w:rsidR="00C90C4B" w:rsidRPr="00DA7804">
        <w:rPr>
          <w:rFonts w:ascii="Nikosh" w:eastAsia="Nikosh" w:hAnsi="Nikosh" w:cs="Nikosh"/>
          <w:color w:val="000000"/>
          <w:cs/>
          <w:lang w:val="pl-PL" w:bidi="bn-BD"/>
        </w:rPr>
        <w:t>এ</w:t>
      </w:r>
      <w:r w:rsidRPr="00DA7804">
        <w:rPr>
          <w:rFonts w:ascii="Nikosh" w:eastAsia="Nikosh" w:hAnsi="Nikosh" w:cs="Nikosh"/>
          <w:color w:val="000000"/>
          <w:cs/>
          <w:lang w:val="pl-PL" w:bidi="bn-BD"/>
        </w:rPr>
        <w:t xml:space="preserve"> সময় তঅআ, ২০০৯ এর ধারা ২৪(৪) এ নির্দেশিত সময়ের অধিক হবে না অথবা ক্ষেত্রমত তিনি তথ্য সরবরাহ থেকে বিরত থাকবেন।</w:t>
      </w:r>
    </w:p>
    <w:p w:rsidR="00286FF3" w:rsidRPr="00DA7804" w:rsidRDefault="00286FF3" w:rsidP="00B51646">
      <w:pPr>
        <w:tabs>
          <w:tab w:val="left" w:pos="720"/>
          <w:tab w:val="left" w:pos="1080"/>
          <w:tab w:val="left" w:pos="1440"/>
        </w:tabs>
        <w:spacing w:after="120" w:line="360" w:lineRule="auto"/>
        <w:rPr>
          <w:rFonts w:ascii="Nikosh" w:hAnsi="Nikosh" w:cs="Nikosh"/>
          <w:b/>
          <w:bCs/>
          <w:lang w:val="pl-PL"/>
        </w:rPr>
      </w:pPr>
      <w:r w:rsidRPr="00DA7804">
        <w:rPr>
          <w:rFonts w:ascii="Nikosh" w:eastAsia="Nikosh" w:hAnsi="Nikosh" w:cs="Nikosh"/>
          <w:b/>
          <w:bCs/>
          <w:cs/>
          <w:lang w:val="pl-PL" w:bidi="bn-BD"/>
        </w:rPr>
        <w:t xml:space="preserve">১৩. তথ্য প্রদানে অবহেলায় </w:t>
      </w:r>
      <w:r w:rsidR="00041658" w:rsidRPr="00DA7804">
        <w:rPr>
          <w:rFonts w:ascii="Nikosh" w:eastAsia="Nikosh" w:hAnsi="Nikosh" w:cs="Nikosh"/>
          <w:b/>
          <w:bCs/>
          <w:cs/>
          <w:lang w:val="pl-PL" w:bidi="bn-BD"/>
        </w:rPr>
        <w:t>শাস্তির</w:t>
      </w:r>
      <w:r w:rsidRPr="00DA7804">
        <w:rPr>
          <w:rFonts w:ascii="Nikosh" w:eastAsia="Nikosh" w:hAnsi="Nikosh" w:cs="Nikosh"/>
          <w:b/>
          <w:bCs/>
          <w:cs/>
          <w:lang w:val="pl-PL" w:bidi="bn-BD"/>
        </w:rPr>
        <w:t xml:space="preserve"> বিধান :</w:t>
      </w:r>
    </w:p>
    <w:p w:rsidR="00286FF3" w:rsidRPr="00DA7804" w:rsidRDefault="00286FF3" w:rsidP="00B51646">
      <w:pPr>
        <w:spacing w:after="60" w:line="360" w:lineRule="auto"/>
        <w:ind w:left="907" w:hanging="547"/>
        <w:rPr>
          <w:rFonts w:ascii="Nikosh" w:hAnsi="Nikosh" w:cs="Nikosh"/>
          <w:bCs/>
          <w:lang w:val="pl-PL"/>
        </w:rPr>
      </w:pPr>
      <w:r w:rsidRPr="00DA7804">
        <w:rPr>
          <w:rFonts w:ascii="Nikosh" w:eastAsia="Nikosh" w:hAnsi="Nikosh" w:cs="Nikosh"/>
          <w:cs/>
          <w:lang w:val="pl-PL" w:bidi="bn-BD"/>
        </w:rPr>
        <w:t xml:space="preserve">১৩.১ তঅআ, ২০০৯ ও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র বিধি-বিধান সাপেক্ষে কোন দায়িত্বপ্রাপ্ত কর্মকর্তা</w:t>
      </w:r>
      <w:r w:rsidR="00495CD1" w:rsidRPr="00DA7804">
        <w:rPr>
          <w:rFonts w:ascii="Nikosh" w:eastAsia="Nikosh" w:hAnsi="Nikosh" w:cs="Nikosh"/>
          <w:cs/>
          <w:lang w:val="pl-PL" w:bidi="bn-BD"/>
        </w:rPr>
        <w:t xml:space="preserve"> যদি কোনো আবেদনকারীকে তথ্য বা এ </w:t>
      </w:r>
      <w:r w:rsidR="003F13FF" w:rsidRPr="00DA7804">
        <w:rPr>
          <w:rFonts w:ascii="Nikosh" w:eastAsia="Nikosh" w:hAnsi="Nikosh" w:cs="Nikosh"/>
          <w:cs/>
          <w:lang w:val="pl-PL" w:bidi="bn-BD"/>
        </w:rPr>
        <w:t>সংক্রান্ত</w:t>
      </w:r>
      <w:r w:rsidR="00882A1A" w:rsidRPr="00DA7804">
        <w:rPr>
          <w:rFonts w:ascii="Nikosh" w:eastAsia="Nikosh" w:hAnsi="Nikosh" w:cs="Nikosh"/>
          <w:cs/>
          <w:lang w:val="pl-PL" w:bidi="bn-BD"/>
        </w:rPr>
        <w:t xml:space="preserve">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প্রদানে ব্যর্থ হয় বা তথ্যপ্রাপ্তির কোনো অনুরোধ গ্রহণ করতে অস্বীকার করে বা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প্রদানে ব্যর্থ হয় বা </w:t>
      </w:r>
      <w:r w:rsidRPr="00DA7804">
        <w:rPr>
          <w:rFonts w:ascii="Nikosh" w:eastAsia="Nikosh" w:hAnsi="Nikosh" w:cs="Nikosh"/>
          <w:cs/>
          <w:lang w:val="pl-PL" w:bidi="bn-BD"/>
        </w:rPr>
        <w:lastRenderedPageBreak/>
        <w:t>ভুল, অসম্পূর্ণ, বিভ্রা</w:t>
      </w:r>
      <w:r w:rsidR="00EC5554" w:rsidRPr="00DA7804">
        <w:rPr>
          <w:rFonts w:ascii="Nikosh" w:eastAsia="Nikosh" w:hAnsi="Nikosh" w:cs="Nikosh"/>
          <w:cs/>
          <w:lang w:val="pl-PL" w:bidi="bn-BD"/>
        </w:rPr>
        <w:t>ন্তি</w:t>
      </w:r>
      <w:r w:rsidRPr="00DA7804">
        <w:rPr>
          <w:rFonts w:ascii="Nikosh" w:eastAsia="Nikosh" w:hAnsi="Nikosh" w:cs="Nikosh"/>
          <w:cs/>
          <w:lang w:val="pl-PL" w:bidi="bn-BD"/>
        </w:rPr>
        <w:t>কর, বিকৃত তথ্য প্রদান করে বা কোন তথ্য প্রাপ্তির পথে প্রতিবন্ধকতা সৃষ্টি করে বা তথ্য অধিকার পরিপন্থী কোন কাজ করে তাহলে দায়িত্বপ্রাপ্ত কর্মকর্তার এহেন কাজকে অসদাচরণ হিসেবে বিবেচনা করা হবে এবং সংশ্লিষ্ট চাকরী বিধিবিধান অনুসারে তার বিরুদ্ধে ব্যবস্থা গ্রহণ করা হবে।</w:t>
      </w:r>
    </w:p>
    <w:p w:rsidR="00286FF3" w:rsidRPr="00DA7804" w:rsidRDefault="00286FF3" w:rsidP="00B51646">
      <w:pPr>
        <w:spacing w:after="60" w:line="360" w:lineRule="auto"/>
        <w:ind w:left="907" w:hanging="547"/>
        <w:rPr>
          <w:rFonts w:ascii="Nikosh" w:hAnsi="Nikosh" w:cs="Nikosh"/>
          <w:bCs/>
          <w:lang w:val="pl-PL"/>
        </w:rPr>
      </w:pPr>
      <w:r w:rsidRPr="00DA7804">
        <w:rPr>
          <w:rFonts w:ascii="Nikosh" w:eastAsia="Nikosh" w:hAnsi="Nikosh" w:cs="Nikosh"/>
          <w:cs/>
          <w:lang w:val="pl-PL" w:bidi="bn-BD"/>
        </w:rPr>
        <w:t xml:space="preserve">১৩.২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 xml:space="preserve"> যথাযথভাবে অনুসরণে গাফিলতির কারণে তঅআ, ২০০৯ এর ব্যত্যয় ঘটলে এবং এর কারণে কোন কর্মকর্তা তথ্য কমিশন কর্তৃক </w:t>
      </w:r>
      <w:r w:rsidR="00041658" w:rsidRPr="00DA7804">
        <w:rPr>
          <w:rFonts w:ascii="Nikosh" w:eastAsia="Nikosh" w:hAnsi="Nikosh" w:cs="Nikosh"/>
          <w:cs/>
          <w:lang w:val="pl-PL" w:bidi="bn-BD"/>
        </w:rPr>
        <w:t>শাস্তি</w:t>
      </w:r>
      <w:r w:rsidR="00DF4964">
        <w:rPr>
          <w:rFonts w:ascii="Nikosh" w:eastAsia="Nikosh" w:hAnsi="Nikosh" w:cs="Nikosh"/>
          <w:cs/>
          <w:lang w:val="pl-PL" w:bidi="bn-BD"/>
        </w:rPr>
        <w:t xml:space="preserve"> পেলে তা তার ব্য</w:t>
      </w:r>
      <w:r w:rsidRPr="00DA7804">
        <w:rPr>
          <w:rFonts w:ascii="Nikosh" w:eastAsia="Nikosh" w:hAnsi="Nikosh" w:cs="Nikosh"/>
          <w:cs/>
          <w:lang w:val="pl-PL" w:bidi="bn-BD"/>
        </w:rPr>
        <w:t>ক্তিগত দায় হিসেবে গণ্য হবে এবং কর্তৃপক্ষ তার কোন দায় বহন করবে না।</w:t>
      </w:r>
    </w:p>
    <w:p w:rsidR="00BA22CD" w:rsidRPr="00DA7804" w:rsidRDefault="00286FF3" w:rsidP="00B51646">
      <w:pPr>
        <w:spacing w:after="120" w:line="360" w:lineRule="auto"/>
        <w:ind w:left="540"/>
        <w:jc w:val="both"/>
        <w:rPr>
          <w:rFonts w:ascii="Nikosh" w:eastAsia="Nikosh" w:hAnsi="Nikosh" w:cs="Nikosh"/>
          <w:lang w:bidi="bn-BD"/>
        </w:rPr>
      </w:pPr>
      <w:r w:rsidRPr="00DA7804">
        <w:rPr>
          <w:rFonts w:ascii="Nikosh" w:eastAsia="Nikosh" w:hAnsi="Nikosh" w:cs="Nikosh"/>
          <w:cs/>
          <w:lang w:val="pl-PL" w:bidi="bn-BD"/>
        </w:rPr>
        <w:t>১৩.৩ তথ্য কমিশনের কাছ থেকে কোন কর্তকর্তার বিরুদ্ধে বিভাগীয় ব্যবস্থা গ্রহণের অনুরোধ পেলে কর্তৃপক্ষ সংশ্লিষ্ট বিধি-বিধান অনুসারে যথাযথ ব্যবস্থা গ্রহণ করবে এবং গৃহীত ব্যবস্থার বিষয়ে তথ্য কমিশনকে অবহিত করবে।</w:t>
      </w:r>
    </w:p>
    <w:p w:rsidR="00286FF3" w:rsidRPr="00DA7804" w:rsidRDefault="00286FF3" w:rsidP="0064447D">
      <w:pPr>
        <w:autoSpaceDE w:val="0"/>
        <w:autoSpaceDN w:val="0"/>
        <w:adjustRightInd w:val="0"/>
        <w:spacing w:after="120" w:line="360" w:lineRule="auto"/>
        <w:jc w:val="both"/>
        <w:rPr>
          <w:rFonts w:ascii="Nikosh" w:hAnsi="Nikosh" w:cs="Nikosh"/>
          <w:b/>
          <w:lang w:val="pl-PL"/>
        </w:rPr>
      </w:pPr>
      <w:r w:rsidRPr="00DA7804">
        <w:rPr>
          <w:rFonts w:ascii="Nikosh" w:eastAsia="Nikosh" w:hAnsi="Nikosh" w:cs="Nikosh"/>
          <w:b/>
          <w:bCs/>
          <w:cs/>
          <w:lang w:val="pl-PL" w:bidi="bn-BD"/>
        </w:rPr>
        <w:t>১৪. তথ্যাদি পরিদর্শন এবং প্রকাশিত প্রতিবেদন বিক্রয়ের সুযোগ :</w:t>
      </w:r>
    </w:p>
    <w:p w:rsidR="00BA22CD" w:rsidRPr="00DA7804" w:rsidRDefault="00A8173F" w:rsidP="00B51646">
      <w:pPr>
        <w:spacing w:after="120" w:line="360" w:lineRule="auto"/>
        <w:ind w:left="274"/>
        <w:rPr>
          <w:rFonts w:ascii="Nikosh" w:eastAsia="Nikosh" w:hAnsi="Nikosh" w:cs="Nikosh"/>
          <w:spacing w:val="-2"/>
          <w:lang w:bidi="bn-BD"/>
        </w:rPr>
      </w:pPr>
      <w:r w:rsidRPr="00DA7804">
        <w:rPr>
          <w:rFonts w:ascii="Nikosh" w:eastAsia="Nikosh" w:hAnsi="Nikosh" w:cs="Nikosh"/>
          <w:spacing w:val="-2"/>
          <w:cs/>
          <w:lang w:val="pl-PL" w:bidi="bn-BD"/>
        </w:rPr>
        <w:t>দুর্যোগ ব্যবস্থাপনা ও ত্রাণ মন্ত্রণালয়</w:t>
      </w:r>
      <w:r w:rsidR="00286FF3" w:rsidRPr="00DA7804">
        <w:rPr>
          <w:rFonts w:ascii="Nikosh" w:eastAsia="Nikosh" w:hAnsi="Nikosh" w:cs="Nikosh"/>
          <w:spacing w:val="-2"/>
          <w:cs/>
          <w:lang w:val="pl-PL" w:bidi="bn-BD"/>
        </w:rPr>
        <w:t xml:space="preserve"> কর্তৃক প্রণীত প্রতিবেদন বিনামূল্যে সর্বসাধারণের পরিদর্শনের জন্য ব্যবস্থা গ্রহণ করবে এবং নামমাত্র মূল্যে বিক্রয়ের জন্য মজুদ রাখবে।</w:t>
      </w:r>
    </w:p>
    <w:p w:rsidR="00286FF3" w:rsidRPr="00DA7804" w:rsidRDefault="00286FF3" w:rsidP="0064447D">
      <w:pPr>
        <w:autoSpaceDE w:val="0"/>
        <w:autoSpaceDN w:val="0"/>
        <w:adjustRightInd w:val="0"/>
        <w:spacing w:after="120" w:line="360" w:lineRule="auto"/>
        <w:jc w:val="both"/>
        <w:rPr>
          <w:rFonts w:ascii="Nikosh" w:hAnsi="Nikosh" w:cs="Nikosh"/>
          <w:b/>
          <w:lang w:val="pl-PL"/>
        </w:rPr>
      </w:pPr>
      <w:r w:rsidRPr="00DA7804">
        <w:rPr>
          <w:rFonts w:ascii="Nikosh" w:eastAsia="Nikosh" w:hAnsi="Nikosh" w:cs="Nikosh"/>
          <w:b/>
          <w:bCs/>
          <w:cs/>
          <w:lang w:val="pl-PL" w:bidi="bn-BD"/>
        </w:rPr>
        <w:t>১৫. জনগুরুত্বপূর্ণ বিষয়ে প্রেস বিজ্ঞপ্তি :</w:t>
      </w:r>
    </w:p>
    <w:p w:rsidR="00BA22CD" w:rsidRPr="00DA7804" w:rsidRDefault="00A8173F" w:rsidP="00B51646">
      <w:pPr>
        <w:spacing w:after="120" w:line="360" w:lineRule="auto"/>
        <w:ind w:left="274"/>
        <w:rPr>
          <w:rFonts w:ascii="Nikosh" w:hAnsi="Nikosh" w:cs="Nikosh"/>
          <w:b/>
          <w:lang w:val="pl-PL"/>
        </w:rPr>
      </w:pPr>
      <w:r w:rsidRPr="00DA7804">
        <w:rPr>
          <w:rFonts w:ascii="Nikosh" w:eastAsia="Nikosh" w:hAnsi="Nikosh" w:cs="Nikosh"/>
          <w:spacing w:val="-2"/>
          <w:cs/>
          <w:lang w:val="pl-PL" w:bidi="bn-BD"/>
        </w:rPr>
        <w:t>দুর্যোগ ব্যবস্থাপনা ও ত্রাণ মন্ত্রণালয়</w:t>
      </w:r>
      <w:r w:rsidR="00286FF3" w:rsidRPr="00DA7804">
        <w:rPr>
          <w:rFonts w:ascii="Nikosh" w:eastAsia="Nikosh" w:hAnsi="Nikosh" w:cs="Nikosh"/>
          <w:spacing w:val="-2"/>
          <w:cs/>
          <w:lang w:val="pl-PL" w:bidi="bn-BD"/>
        </w:rPr>
        <w:t xml:space="preserve"> জনগুরুত্বপূর্ণ বিষয়াদি প্রেস বিজ্ঞপ্তির মাধ্যমে অথবা অন্য কোন পন্থায় প্রচার বা প্রকাশ করবে।</w:t>
      </w:r>
    </w:p>
    <w:p w:rsidR="00BA22CD" w:rsidRPr="00DA7804" w:rsidRDefault="00286FF3" w:rsidP="00B51646">
      <w:pPr>
        <w:autoSpaceDE w:val="0"/>
        <w:autoSpaceDN w:val="0"/>
        <w:adjustRightInd w:val="0"/>
        <w:spacing w:line="360" w:lineRule="auto"/>
        <w:jc w:val="both"/>
        <w:rPr>
          <w:rFonts w:ascii="Nikosh" w:eastAsia="Nikosh" w:hAnsi="Nikosh" w:cs="Nikosh"/>
          <w:spacing w:val="-2"/>
          <w:lang w:bidi="bn-BD"/>
        </w:rPr>
      </w:pPr>
      <w:r w:rsidRPr="00DA7804">
        <w:rPr>
          <w:rFonts w:ascii="Nikosh" w:eastAsia="Nikosh" w:hAnsi="Nikosh" w:cs="Nikosh"/>
          <w:b/>
          <w:bCs/>
          <w:cs/>
          <w:lang w:val="pl-PL" w:bidi="bn-BD"/>
        </w:rPr>
        <w:t xml:space="preserve">১৬. </w:t>
      </w:r>
      <w:r w:rsidR="007C2DA4" w:rsidRPr="00DA7804">
        <w:rPr>
          <w:rFonts w:ascii="Nikosh" w:eastAsia="Nikosh" w:hAnsi="Nikosh" w:cs="Nikosh"/>
          <w:b/>
          <w:bCs/>
          <w:cs/>
          <w:lang w:val="pl-PL" w:bidi="bn-BD"/>
        </w:rPr>
        <w:t>নির্দেশিকা</w:t>
      </w:r>
      <w:r w:rsidRPr="00DA7804">
        <w:rPr>
          <w:rFonts w:ascii="Nikosh" w:eastAsia="Nikosh" w:hAnsi="Nikosh" w:cs="Nikosh"/>
          <w:b/>
          <w:bCs/>
          <w:cs/>
          <w:lang w:val="pl-PL" w:bidi="bn-BD"/>
        </w:rPr>
        <w:t xml:space="preserve">র সংশোধন : </w:t>
      </w:r>
      <w:r w:rsidR="00C90C4B" w:rsidRPr="00DA7804">
        <w:rPr>
          <w:rFonts w:ascii="Nikosh" w:eastAsia="Nikosh" w:hAnsi="Nikosh" w:cs="Nikosh"/>
          <w:spacing w:val="-2"/>
          <w:cs/>
          <w:lang w:val="pl-PL" w:bidi="bn-BD"/>
        </w:rPr>
        <w:t>এ</w:t>
      </w:r>
      <w:r w:rsidRPr="00DA7804">
        <w:rPr>
          <w:rFonts w:ascii="Nikosh" w:eastAsia="Nikosh" w:hAnsi="Nikosh" w:cs="Nikosh"/>
          <w:spacing w:val="-2"/>
          <w:cs/>
          <w:lang w:val="pl-PL" w:bidi="bn-BD"/>
        </w:rPr>
        <w:t xml:space="preserve"> </w:t>
      </w:r>
      <w:r w:rsidR="007C2DA4" w:rsidRPr="00DA7804">
        <w:rPr>
          <w:rFonts w:ascii="Nikosh" w:eastAsia="Nikosh" w:hAnsi="Nikosh" w:cs="Nikosh"/>
          <w:spacing w:val="-2"/>
          <w:cs/>
          <w:lang w:val="pl-PL" w:bidi="bn-BD"/>
        </w:rPr>
        <w:t>নির্দেশিকা</w:t>
      </w:r>
      <w:r w:rsidRPr="00DA7804">
        <w:rPr>
          <w:rFonts w:ascii="Nikosh" w:eastAsia="Nikosh" w:hAnsi="Nikosh" w:cs="Nikosh"/>
          <w:spacing w:val="-2"/>
          <w:cs/>
          <w:lang w:val="pl-PL" w:bidi="bn-BD"/>
        </w:rPr>
        <w:t xml:space="preserve"> সংশোধনের প্রয়োজন হলে </w:t>
      </w:r>
      <w:r w:rsidR="00A8173F" w:rsidRPr="00DA7804">
        <w:rPr>
          <w:rFonts w:ascii="Nikosh" w:eastAsia="Nikosh" w:hAnsi="Nikosh" w:cs="Nikosh"/>
          <w:spacing w:val="-2"/>
          <w:cs/>
          <w:lang w:val="pl-PL" w:bidi="bn-BD"/>
        </w:rPr>
        <w:t>দুর্যোগ ব্যবস্থাপনা ও ত্রাণ মন্ত্রণালয়</w:t>
      </w:r>
      <w:r w:rsidRPr="00DA7804">
        <w:rPr>
          <w:rFonts w:ascii="Nikosh" w:eastAsia="Nikosh" w:hAnsi="Nikosh" w:cs="Nikosh"/>
          <w:spacing w:val="-2"/>
          <w:cs/>
          <w:lang w:val="pl-PL" w:bidi="bn-BD"/>
        </w:rPr>
        <w:t xml:space="preserve"> ৩-৫ সদস্য বিশিষ্ট একটি কমিটি গঠন করবে। কমিটি </w:t>
      </w:r>
      <w:r w:rsidR="007C2DA4" w:rsidRPr="00DA7804">
        <w:rPr>
          <w:rFonts w:ascii="Nikosh" w:eastAsia="Nikosh" w:hAnsi="Nikosh" w:cs="Nikosh"/>
          <w:spacing w:val="-2"/>
          <w:cs/>
          <w:lang w:val="pl-PL" w:bidi="bn-BD"/>
        </w:rPr>
        <w:t>নির্দেশিকা</w:t>
      </w:r>
      <w:r w:rsidRPr="00DA7804">
        <w:rPr>
          <w:rFonts w:ascii="Nikosh" w:eastAsia="Nikosh" w:hAnsi="Nikosh" w:cs="Nikosh"/>
          <w:spacing w:val="-2"/>
          <w:cs/>
          <w:lang w:val="pl-PL" w:bidi="bn-BD"/>
        </w:rPr>
        <w:t xml:space="preserve"> অনুমোদনকারী </w:t>
      </w:r>
      <w:r w:rsidR="00882A1A" w:rsidRPr="00DA7804">
        <w:rPr>
          <w:rFonts w:ascii="Nikosh" w:eastAsia="Nikosh" w:hAnsi="Nikosh" w:cs="Nikosh"/>
          <w:spacing w:val="-2"/>
          <w:cs/>
          <w:lang w:val="pl-PL" w:bidi="bn-BD"/>
        </w:rPr>
        <w:t xml:space="preserve">কর্তৃপক্ষের </w:t>
      </w:r>
      <w:r w:rsidRPr="00DA7804">
        <w:rPr>
          <w:rFonts w:ascii="Nikosh" w:eastAsia="Nikosh" w:hAnsi="Nikosh" w:cs="Nikosh"/>
          <w:spacing w:val="-2"/>
          <w:cs/>
          <w:lang w:val="pl-PL" w:bidi="bn-BD"/>
        </w:rPr>
        <w:t xml:space="preserve"> কাছে সংশোধনের </w:t>
      </w:r>
      <w:r w:rsidR="00C76B82" w:rsidRPr="00DA7804">
        <w:rPr>
          <w:rFonts w:ascii="Nikosh" w:eastAsia="Nikosh" w:hAnsi="Nikosh" w:cs="Nikosh"/>
          <w:spacing w:val="-2"/>
          <w:cs/>
          <w:lang w:val="pl-PL" w:bidi="bn-BD"/>
        </w:rPr>
        <w:t>প্রস্তাব</w:t>
      </w:r>
      <w:r w:rsidRPr="00DA7804">
        <w:rPr>
          <w:rFonts w:ascii="Nikosh" w:eastAsia="Nikosh" w:hAnsi="Nikosh" w:cs="Nikosh"/>
          <w:spacing w:val="-2"/>
          <w:cs/>
          <w:lang w:val="pl-PL" w:bidi="bn-BD"/>
        </w:rPr>
        <w:t xml:space="preserve"> করবে। অনুমোদনকারী </w:t>
      </w:r>
      <w:r w:rsidR="00882A1A" w:rsidRPr="00DA7804">
        <w:rPr>
          <w:rFonts w:ascii="Nikosh" w:eastAsia="Nikosh" w:hAnsi="Nikosh" w:cs="Nikosh"/>
          <w:spacing w:val="-2"/>
          <w:cs/>
          <w:lang w:val="pl-PL" w:bidi="bn-BD"/>
        </w:rPr>
        <w:t xml:space="preserve">কর্তৃপক্ষের </w:t>
      </w:r>
      <w:r w:rsidRPr="00DA7804">
        <w:rPr>
          <w:rFonts w:ascii="Nikosh" w:eastAsia="Nikosh" w:hAnsi="Nikosh" w:cs="Nikosh"/>
          <w:spacing w:val="-2"/>
          <w:cs/>
          <w:lang w:val="pl-PL" w:bidi="bn-BD"/>
        </w:rPr>
        <w:t xml:space="preserve">অনুমোদনে </w:t>
      </w:r>
      <w:r w:rsidR="007C2DA4" w:rsidRPr="00DA7804">
        <w:rPr>
          <w:rFonts w:ascii="Nikosh" w:eastAsia="Nikosh" w:hAnsi="Nikosh" w:cs="Nikosh"/>
          <w:spacing w:val="-2"/>
          <w:cs/>
          <w:lang w:val="pl-PL" w:bidi="bn-BD"/>
        </w:rPr>
        <w:t>নির্দেশিকা</w:t>
      </w:r>
      <w:r w:rsidRPr="00DA7804">
        <w:rPr>
          <w:rFonts w:ascii="Nikosh" w:eastAsia="Nikosh" w:hAnsi="Nikosh" w:cs="Nikosh"/>
          <w:spacing w:val="-2"/>
          <w:cs/>
          <w:lang w:val="pl-PL" w:bidi="bn-BD"/>
        </w:rPr>
        <w:t xml:space="preserve"> সংশোধন কার্যকর হবে।</w:t>
      </w:r>
    </w:p>
    <w:p w:rsidR="0064447D" w:rsidRDefault="0064447D" w:rsidP="00882A1A">
      <w:pPr>
        <w:autoSpaceDE w:val="0"/>
        <w:autoSpaceDN w:val="0"/>
        <w:adjustRightInd w:val="0"/>
        <w:spacing w:line="360" w:lineRule="auto"/>
        <w:jc w:val="both"/>
        <w:rPr>
          <w:rFonts w:ascii="Nikosh" w:eastAsia="Nikosh" w:hAnsi="Nikosh" w:cs="Nikosh"/>
          <w:b/>
          <w:bCs/>
          <w:lang w:val="pl-PL" w:bidi="bn-BD"/>
        </w:rPr>
      </w:pPr>
    </w:p>
    <w:p w:rsidR="00882A1A" w:rsidRPr="00DA7804" w:rsidRDefault="00286FF3" w:rsidP="00882A1A">
      <w:pPr>
        <w:autoSpaceDE w:val="0"/>
        <w:autoSpaceDN w:val="0"/>
        <w:adjustRightInd w:val="0"/>
        <w:spacing w:line="360" w:lineRule="auto"/>
        <w:jc w:val="both"/>
        <w:rPr>
          <w:rFonts w:ascii="Nikosh" w:hAnsi="Nikosh" w:cs="Nikosh"/>
          <w:b/>
          <w:cs/>
          <w:lang w:bidi="bn-BD"/>
        </w:rPr>
      </w:pPr>
      <w:r w:rsidRPr="00DA7804">
        <w:rPr>
          <w:rFonts w:ascii="Nikosh" w:eastAsia="Nikosh" w:hAnsi="Nikosh" w:cs="Nikosh"/>
          <w:b/>
          <w:bCs/>
          <w:cs/>
          <w:lang w:val="pl-PL" w:bidi="bn-BD"/>
        </w:rPr>
        <w:t xml:space="preserve">১৭. </w:t>
      </w:r>
      <w:r w:rsidR="007C2DA4" w:rsidRPr="00DA7804">
        <w:rPr>
          <w:rFonts w:ascii="Nikosh" w:eastAsia="Nikosh" w:hAnsi="Nikosh" w:cs="Nikosh"/>
          <w:b/>
          <w:bCs/>
          <w:cs/>
          <w:lang w:val="pl-PL" w:bidi="bn-BD"/>
        </w:rPr>
        <w:t>নির্দেশিকা</w:t>
      </w:r>
      <w:r w:rsidRPr="00DA7804">
        <w:rPr>
          <w:rFonts w:ascii="Nikosh" w:eastAsia="Nikosh" w:hAnsi="Nikosh" w:cs="Nikosh"/>
          <w:b/>
          <w:bCs/>
          <w:cs/>
          <w:lang w:val="pl-PL" w:bidi="bn-BD"/>
        </w:rPr>
        <w:t>র ব্য</w:t>
      </w:r>
      <w:r w:rsidR="00882A1A" w:rsidRPr="00DA7804">
        <w:rPr>
          <w:rFonts w:ascii="Nikosh" w:eastAsia="Nikosh" w:hAnsi="Nikosh" w:cs="Nikosh"/>
          <w:b/>
          <w:bCs/>
          <w:cs/>
          <w:lang w:val="pl-PL" w:bidi="bn-BD"/>
        </w:rPr>
        <w:t>া</w:t>
      </w:r>
      <w:r w:rsidRPr="00DA7804">
        <w:rPr>
          <w:rFonts w:ascii="Nikosh" w:eastAsia="Nikosh" w:hAnsi="Nikosh" w:cs="Nikosh"/>
          <w:b/>
          <w:bCs/>
          <w:cs/>
          <w:lang w:val="pl-PL" w:bidi="bn-BD"/>
        </w:rPr>
        <w:t xml:space="preserve">খ্যা :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 xml:space="preserve">র কোন বিষয়ে অস্পষ্টতা দেখা দিলে </w:t>
      </w:r>
      <w:r w:rsidR="007C2DA4" w:rsidRPr="00DA7804">
        <w:rPr>
          <w:rFonts w:ascii="Nikosh" w:eastAsia="Nikosh" w:hAnsi="Nikosh" w:cs="Nikosh"/>
          <w:spacing w:val="-2"/>
          <w:cs/>
          <w:lang w:val="pl-PL" w:bidi="bn-BD"/>
        </w:rPr>
        <w:t>নির্দেশিকা</w:t>
      </w:r>
      <w:r w:rsidRPr="00DA7804">
        <w:rPr>
          <w:rFonts w:ascii="Nikosh" w:eastAsia="Nikosh" w:hAnsi="Nikosh" w:cs="Nikosh"/>
          <w:spacing w:val="-2"/>
          <w:cs/>
          <w:lang w:val="pl-PL" w:bidi="bn-BD"/>
        </w:rPr>
        <w:t xml:space="preserve"> প্রণয়নকারী কর্তৃপ</w:t>
      </w:r>
      <w:r w:rsidRPr="00DA7804">
        <w:rPr>
          <w:rFonts w:ascii="Nikosh" w:eastAsia="Nikosh" w:hAnsi="Nikosh" w:cs="Nikosh"/>
          <w:cs/>
          <w:lang w:val="pl-PL" w:bidi="bn-BD"/>
        </w:rPr>
        <w:t>ক্ষ</w:t>
      </w:r>
      <w:r w:rsidRPr="00DA7804">
        <w:rPr>
          <w:rFonts w:ascii="Nikosh" w:eastAsia="Nikosh" w:hAnsi="Nikosh" w:cs="Nikosh"/>
          <w:spacing w:val="-2"/>
          <w:cs/>
          <w:lang w:val="pl-PL" w:bidi="bn-BD"/>
        </w:rPr>
        <w:t xml:space="preserve"> তার ব্যখ্যা প্রদান করবে।</w:t>
      </w:r>
    </w:p>
    <w:p w:rsidR="0043634B" w:rsidRDefault="00BA22CD" w:rsidP="00882A1A">
      <w:pPr>
        <w:autoSpaceDE w:val="0"/>
        <w:autoSpaceDN w:val="0"/>
        <w:adjustRightInd w:val="0"/>
        <w:spacing w:line="360" w:lineRule="auto"/>
        <w:jc w:val="both"/>
        <w:rPr>
          <w:rFonts w:ascii="Nikosh" w:eastAsia="Nikosh" w:hAnsi="Nikosh" w:cs="Nikosh"/>
          <w:b/>
          <w:bCs/>
          <w:color w:val="FFFFFF"/>
          <w:cs/>
          <w:lang w:val="pl-PL" w:bidi="bn-BD"/>
        </w:rPr>
      </w:pPr>
      <w:r w:rsidRPr="00DA7804">
        <w:rPr>
          <w:rFonts w:ascii="Nikosh" w:eastAsia="Nikosh" w:hAnsi="Nikosh" w:cs="Nikosh"/>
          <w:b/>
          <w:bCs/>
          <w:color w:val="FFFFFF"/>
          <w:cs/>
          <w:lang w:val="pl-PL" w:bidi="bn-BD"/>
        </w:rPr>
        <w:t>নমু</w:t>
      </w:r>
    </w:p>
    <w:p w:rsidR="0043634B" w:rsidRDefault="0043634B">
      <w:pPr>
        <w:spacing w:after="200" w:line="276" w:lineRule="auto"/>
        <w:rPr>
          <w:rFonts w:ascii="Nikosh" w:eastAsia="Nikosh" w:hAnsi="Nikosh" w:cs="Nikosh"/>
          <w:b/>
          <w:bCs/>
          <w:color w:val="FFFFFF"/>
          <w:cs/>
          <w:lang w:val="pl-PL" w:bidi="bn-BD"/>
        </w:rPr>
      </w:pPr>
      <w:r>
        <w:rPr>
          <w:rFonts w:ascii="Nikosh" w:eastAsia="Nikosh" w:hAnsi="Nikosh" w:cs="Nikosh"/>
          <w:b/>
          <w:bCs/>
          <w:color w:val="FFFFFF"/>
          <w:cs/>
          <w:lang w:val="pl-PL" w:bidi="bn-BD"/>
        </w:rPr>
        <w:br w:type="page"/>
      </w:r>
    </w:p>
    <w:p w:rsidR="00BA22CD" w:rsidRPr="00DA7804" w:rsidRDefault="00BA22CD" w:rsidP="00B51646">
      <w:pPr>
        <w:spacing w:after="120" w:line="360" w:lineRule="auto"/>
        <w:jc w:val="both"/>
        <w:rPr>
          <w:rFonts w:ascii="Nikosh" w:eastAsia="Nikosh" w:hAnsi="Nikosh" w:cs="Nikosh"/>
          <w:lang w:bidi="bn-BD"/>
        </w:rPr>
      </w:pPr>
      <w:r w:rsidRPr="00DA7804">
        <w:rPr>
          <w:rFonts w:ascii="Nikosh" w:eastAsia="Nikosh" w:hAnsi="Nikosh" w:cs="Nikosh"/>
          <w:b/>
          <w:bCs/>
          <w:cs/>
          <w:lang w:val="pl-PL" w:bidi="bn-BD"/>
        </w:rPr>
        <w:lastRenderedPageBreak/>
        <w:t>পরিশিষ্ট-</w:t>
      </w:r>
      <w:r w:rsidR="00724A96" w:rsidRPr="00DA7804">
        <w:rPr>
          <w:rFonts w:ascii="Nikosh" w:eastAsia="Nikosh" w:hAnsi="Nikosh" w:cs="Nikosh"/>
          <w:b/>
          <w:bCs/>
          <w:cs/>
          <w:lang w:val="pl-PL" w:bidi="bn-BD"/>
        </w:rPr>
        <w:t>১</w:t>
      </w:r>
      <w:r w:rsidRPr="00DA7804">
        <w:rPr>
          <w:rFonts w:ascii="Nikosh" w:eastAsia="Nikosh" w:hAnsi="Nikosh" w:cs="Nikosh"/>
          <w:b/>
          <w:bCs/>
          <w:cs/>
          <w:lang w:val="pl-PL" w:bidi="bn-BD"/>
        </w:rPr>
        <w:t xml:space="preserve"> : স্বপ্রণোদিতভাবে প্রকাশযোগ্য তথ্যের তালিকা ও প্রকাশের মাধ্যম </w:t>
      </w:r>
    </w:p>
    <w:tbl>
      <w:tblPr>
        <w:tblW w:w="897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4500"/>
        <w:gridCol w:w="3951"/>
      </w:tblGrid>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b/>
              </w:rPr>
            </w:pPr>
            <w:r w:rsidRPr="00DA7804">
              <w:rPr>
                <w:rFonts w:ascii="Nikosh" w:eastAsia="Nikosh" w:hAnsi="Nikosh" w:cs="Nikosh"/>
                <w:b/>
                <w:bCs/>
                <w:cs/>
                <w:lang w:bidi="bn-BD"/>
              </w:rPr>
              <w:t>ক্রম</w:t>
            </w:r>
          </w:p>
        </w:tc>
        <w:tc>
          <w:tcPr>
            <w:tcW w:w="4500" w:type="dxa"/>
            <w:vAlign w:val="center"/>
          </w:tcPr>
          <w:p w:rsidR="00BA22CD" w:rsidRPr="00DA7804" w:rsidRDefault="00BA22CD" w:rsidP="00B51646">
            <w:pPr>
              <w:spacing w:after="160" w:line="360" w:lineRule="auto"/>
              <w:jc w:val="center"/>
              <w:rPr>
                <w:rFonts w:ascii="Nikosh" w:hAnsi="Nikosh" w:cs="Nikosh"/>
                <w:b/>
              </w:rPr>
            </w:pPr>
            <w:r w:rsidRPr="00DA7804">
              <w:rPr>
                <w:rFonts w:ascii="Nikosh" w:eastAsia="Nikosh" w:hAnsi="Nikosh" w:cs="Nikosh"/>
                <w:b/>
                <w:bCs/>
                <w:cs/>
                <w:lang w:bidi="bn-BD"/>
              </w:rPr>
              <w:t>তথ্যের বিবরণ</w:t>
            </w:r>
          </w:p>
        </w:tc>
        <w:tc>
          <w:tcPr>
            <w:tcW w:w="3951" w:type="dxa"/>
            <w:vAlign w:val="center"/>
          </w:tcPr>
          <w:p w:rsidR="00BA22CD" w:rsidRPr="00DA7804" w:rsidRDefault="00BA22CD" w:rsidP="00B51646">
            <w:pPr>
              <w:spacing w:after="160" w:line="360" w:lineRule="auto"/>
              <w:jc w:val="center"/>
              <w:rPr>
                <w:rFonts w:ascii="Nikosh" w:hAnsi="Nikosh" w:cs="Nikosh"/>
                <w:b/>
                <w:lang w:val="pl-PL"/>
              </w:rPr>
            </w:pPr>
            <w:r w:rsidRPr="00DA7804">
              <w:rPr>
                <w:rFonts w:ascii="Nikosh" w:eastAsia="Nikosh" w:hAnsi="Nikosh" w:cs="Nikosh"/>
                <w:b/>
                <w:bCs/>
                <w:cs/>
                <w:lang w:val="pl-PL" w:bidi="bn-BD"/>
              </w:rPr>
              <w:t>তথ্য প্রকাশের মাধ্যম</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w:t>
            </w:r>
          </w:p>
        </w:tc>
        <w:tc>
          <w:tcPr>
            <w:tcW w:w="4500" w:type="dxa"/>
          </w:tcPr>
          <w:p w:rsidR="00BA22CD" w:rsidRPr="00DA7804" w:rsidRDefault="00606E4E" w:rsidP="00B51646">
            <w:pPr>
              <w:spacing w:after="160" w:line="360" w:lineRule="auto"/>
              <w:jc w:val="both"/>
              <w:rPr>
                <w:rFonts w:ascii="Nikosh" w:hAnsi="Nikosh" w:cs="Nikosh"/>
              </w:rPr>
            </w:pPr>
            <w:r w:rsidRPr="00DA7804">
              <w:rPr>
                <w:rFonts w:ascii="Nikosh" w:eastAsia="Nikosh" w:hAnsi="Nikosh" w:cs="Nikosh"/>
                <w:cs/>
                <w:lang w:bidi="bn-BD"/>
              </w:rPr>
              <w:t>দুর্যোগ ব্যবস্থাপনা ও ত্রাণ মন্ত্রণালয়ে</w:t>
            </w:r>
            <w:r w:rsidR="00BA22CD" w:rsidRPr="00DA7804">
              <w:rPr>
                <w:rFonts w:ascii="Nikosh" w:eastAsia="Nikosh" w:hAnsi="Nikosh" w:cs="Nikosh"/>
                <w:cs/>
                <w:lang w:bidi="bn-BD"/>
              </w:rPr>
              <w:t xml:space="preserve"> সাংগঠনিক কাঠামো ও কার্যক্রমের বিবরণ, কার্যপ্রণালী এবং দায়িত্বসমূহ</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bidi="bn-BD"/>
              </w:rPr>
              <w:t xml:space="preserve"> </w:t>
            </w:r>
            <w:r w:rsidRPr="00DA7804">
              <w:rPr>
                <w:rFonts w:ascii="Nikosh" w:eastAsia="Nikosh" w:hAnsi="Nikosh" w:cs="Nikosh"/>
                <w:cs/>
                <w:lang w:val="pl-PL" w:bidi="bn-BD"/>
              </w:rPr>
              <w:t>নোটিশ বোর্ড, 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২</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 xml:space="preserve">সংশ্লিষ্ট </w:t>
            </w:r>
            <w:r w:rsidR="00606E4E" w:rsidRPr="00DA7804">
              <w:rPr>
                <w:rFonts w:ascii="Nikosh" w:eastAsia="Nikosh" w:hAnsi="Nikosh" w:cs="Nikosh"/>
                <w:cs/>
                <w:lang w:bidi="bn-BD"/>
              </w:rPr>
              <w:t>দুর্যোগ ব্যবস্থাপনা ও ত্রাণ মন্ত্রণালয়ে</w:t>
            </w:r>
            <w:r w:rsidRPr="00DA7804">
              <w:rPr>
                <w:rFonts w:ascii="Nikosh" w:eastAsia="Nikosh" w:hAnsi="Nikosh" w:cs="Nikosh"/>
                <w:cs/>
                <w:lang w:bidi="bn-BD"/>
              </w:rPr>
              <w:t xml:space="preserve"> কর্মকর্তা ও কর্মচারীদের ক্ষমতা ও দায়িত্ব</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৩</w:t>
            </w:r>
          </w:p>
        </w:tc>
        <w:tc>
          <w:tcPr>
            <w:tcW w:w="4500" w:type="dxa"/>
          </w:tcPr>
          <w:p w:rsidR="00BA22CD" w:rsidRPr="00DA7804" w:rsidRDefault="0095130C" w:rsidP="00B51646">
            <w:pPr>
              <w:spacing w:after="160" w:line="360" w:lineRule="auto"/>
              <w:jc w:val="both"/>
              <w:rPr>
                <w:rFonts w:ascii="Nikosh" w:hAnsi="Nikosh" w:cs="Nikosh"/>
              </w:rPr>
            </w:pPr>
            <w:r w:rsidRPr="00DA7804">
              <w:rPr>
                <w:rFonts w:ascii="Nikosh" w:eastAsia="Nikosh" w:hAnsi="Nikosh" w:cs="Nikosh"/>
                <w:cs/>
                <w:lang w:bidi="bn-BD"/>
              </w:rPr>
              <w:t>সিদ্ধান্ত</w:t>
            </w:r>
            <w:r w:rsidR="00BA22CD" w:rsidRPr="00DA7804">
              <w:rPr>
                <w:rFonts w:ascii="Nikosh" w:eastAsia="Nikosh" w:hAnsi="Nikosh" w:cs="Nikosh"/>
                <w:cs/>
                <w:lang w:bidi="bn-BD"/>
              </w:rPr>
              <w:t xml:space="preserve"> গ্রহণের পদ্ধতি, জবাবদিহিতা এবং তত্ত্বাবধানের মাধ্যম</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৪</w:t>
            </w:r>
          </w:p>
        </w:tc>
        <w:tc>
          <w:tcPr>
            <w:tcW w:w="4500" w:type="dxa"/>
          </w:tcPr>
          <w:p w:rsidR="00BA22CD" w:rsidRPr="00DA7804" w:rsidRDefault="00606E4E" w:rsidP="00B51646">
            <w:pPr>
              <w:spacing w:after="160" w:line="360" w:lineRule="auto"/>
              <w:jc w:val="both"/>
              <w:rPr>
                <w:rFonts w:ascii="Nikosh" w:hAnsi="Nikosh" w:cs="Nikosh"/>
              </w:rPr>
            </w:pPr>
            <w:r w:rsidRPr="00DA7804">
              <w:rPr>
                <w:rFonts w:ascii="Nikosh" w:eastAsia="Nikosh" w:hAnsi="Nikosh" w:cs="Nikosh"/>
                <w:cs/>
                <w:lang w:bidi="bn-BD"/>
              </w:rPr>
              <w:t>দুর্যোগ ব্যবস্থাপনা ও ত্রাণ মন্ত্রণালয়ে</w:t>
            </w:r>
            <w:r w:rsidR="00BA22CD" w:rsidRPr="00DA7804">
              <w:rPr>
                <w:rFonts w:ascii="Nikosh" w:eastAsia="Nikosh" w:hAnsi="Nikosh" w:cs="Nikosh"/>
                <w:cs/>
                <w:lang w:bidi="bn-BD"/>
              </w:rPr>
              <w:t xml:space="preserve"> কর্মকর্তা ও কর্মচারীর ডিরেক্টরী</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৫</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কার্যসম্পাদনের জন্য সংশি</w:t>
            </w:r>
            <w:r w:rsidRPr="00DA7804">
              <w:rPr>
                <w:rFonts w:ascii="Nikosh" w:hAnsi="Nikosh" w:cs="Nikosh"/>
              </w:rPr>
              <w:t>­</w:t>
            </w:r>
            <w:r w:rsidRPr="00DA7804">
              <w:rPr>
                <w:rFonts w:ascii="Nikosh" w:eastAsia="Nikosh" w:hAnsi="Nikosh" w:cs="Nikosh"/>
                <w:cs/>
                <w:lang w:bidi="bn-BD"/>
              </w:rPr>
              <w:t xml:space="preserve">ষ্ট </w:t>
            </w:r>
            <w:r w:rsidR="00606E4E" w:rsidRPr="00DA7804">
              <w:rPr>
                <w:rFonts w:ascii="Nikosh" w:eastAsia="Nikosh" w:hAnsi="Nikosh" w:cs="Nikosh"/>
                <w:cs/>
                <w:lang w:bidi="bn-BD"/>
              </w:rPr>
              <w:t>দুর্যোগ ব্যবস্থাপনা ও ত্রাণ মন্ত্রণালয়ে</w:t>
            </w:r>
            <w:r w:rsidRPr="00DA7804">
              <w:rPr>
                <w:rFonts w:ascii="Nikosh" w:eastAsia="Nikosh" w:hAnsi="Nikosh" w:cs="Nikosh"/>
                <w:cs/>
                <w:lang w:bidi="bn-BD"/>
              </w:rPr>
              <w:t xml:space="preserve"> নিয়ন্ত্রণে রক্ষিত ও ব্যবহৃত আইন, বিধি-বিধান, নির্দেশনা, ম্যানুয়েল, ডকুমেন্ট এবং রেকর্ড।</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৬</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 xml:space="preserve">পরিকল্পনা প্রণয়ন ও </w:t>
            </w:r>
            <w:r w:rsidR="0095130C" w:rsidRPr="00DA7804">
              <w:rPr>
                <w:rFonts w:ascii="Nikosh" w:eastAsia="Nikosh" w:hAnsi="Nikosh" w:cs="Nikosh"/>
                <w:cs/>
                <w:lang w:bidi="bn-BD"/>
              </w:rPr>
              <w:t>সিদ্ধান্ত</w:t>
            </w:r>
            <w:r w:rsidRPr="00DA7804">
              <w:rPr>
                <w:rFonts w:ascii="Nikosh" w:eastAsia="Nikosh" w:hAnsi="Nikosh" w:cs="Nikosh"/>
                <w:cs/>
                <w:lang w:bidi="bn-BD"/>
              </w:rPr>
              <w:t xml:space="preserve"> </w:t>
            </w:r>
            <w:r w:rsidR="00AB45B4" w:rsidRPr="00DA7804">
              <w:rPr>
                <w:rFonts w:ascii="Nikosh" w:eastAsia="Nikosh" w:hAnsi="Nikosh" w:cs="Nikosh"/>
                <w:cs/>
                <w:lang w:bidi="bn-BD"/>
              </w:rPr>
              <w:t>বাস্ত</w:t>
            </w:r>
            <w:r w:rsidRPr="00DA7804">
              <w:rPr>
                <w:rFonts w:ascii="Nikosh" w:eastAsia="Nikosh" w:hAnsi="Nikosh" w:cs="Nikosh"/>
                <w:cs/>
                <w:lang w:bidi="bn-BD"/>
              </w:rPr>
              <w:t xml:space="preserve">বায়ন </w:t>
            </w:r>
            <w:r w:rsidR="003F13FF" w:rsidRPr="00DA7804">
              <w:rPr>
                <w:rFonts w:ascii="Nikosh" w:eastAsia="Nikosh" w:hAnsi="Nikosh" w:cs="Nikosh"/>
                <w:cs/>
                <w:lang w:bidi="bn-BD"/>
              </w:rPr>
              <w:t>সংক্রান্ত</w:t>
            </w:r>
            <w:r w:rsidR="00DF4964">
              <w:rPr>
                <w:rFonts w:ascii="Nikosh" w:eastAsia="Nikosh" w:hAnsi="Nikosh" w:cs="Nikosh" w:hint="cs"/>
                <w:cs/>
                <w:lang w:bidi="bn-BD"/>
              </w:rPr>
              <w:t xml:space="preserve"> </w:t>
            </w:r>
            <w:r w:rsidRPr="00DA7804">
              <w:rPr>
                <w:rFonts w:ascii="Nikosh" w:eastAsia="Nikosh" w:hAnsi="Nikosh" w:cs="Nikosh"/>
                <w:cs/>
                <w:lang w:bidi="bn-BD"/>
              </w:rPr>
              <w:t>যে কোন ধরনের পরামর্শ/প্রতিনিধিত্ব, যাহা কর্তৃপক্ষ কর্তৃক গৃহীত এর বিবরণ।</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৭</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 xml:space="preserve">কোন বোর্ড, কাউন্সিল, কমিটি বা অন্য কোন বডি যাহা </w:t>
            </w:r>
            <w:r w:rsidR="00606E4E" w:rsidRPr="00DA7804">
              <w:rPr>
                <w:rFonts w:ascii="Nikosh" w:eastAsia="Nikosh" w:hAnsi="Nikosh" w:cs="Nikosh"/>
                <w:cs/>
                <w:lang w:bidi="bn-BD"/>
              </w:rPr>
              <w:t>দুর্যোগ ব্যবস্থাপনা ও ত্রাণ মন্ত্রণালয়ে</w:t>
            </w:r>
            <w:r w:rsidRPr="00DA7804">
              <w:rPr>
                <w:rFonts w:ascii="Nikosh" w:eastAsia="Nikosh" w:hAnsi="Nikosh" w:cs="Nikosh"/>
                <w:cs/>
                <w:lang w:bidi="bn-BD"/>
              </w:rPr>
              <w:t xml:space="preserve"> অংশ হিসাবে উপদেশ ও পরামর</w:t>
            </w:r>
            <w:r w:rsidR="00DF4964">
              <w:rPr>
                <w:rFonts w:ascii="Nikosh" w:eastAsia="Nikosh" w:hAnsi="Nikosh" w:cs="Nikosh"/>
                <w:cs/>
                <w:lang w:bidi="bn-BD"/>
              </w:rPr>
              <w:t>্শ প্রদানের জন্য প্রতিষ্ঠিত হয়</w:t>
            </w:r>
            <w:r w:rsidR="00DF4964">
              <w:rPr>
                <w:rFonts w:ascii="Nikosh" w:eastAsia="Nikosh" w:hAnsi="Nikosh" w:cs="Nikosh" w:hint="cs"/>
                <w:cs/>
                <w:lang w:bidi="bn-BD"/>
              </w:rPr>
              <w:t>ে</w:t>
            </w:r>
            <w:r w:rsidRPr="00DA7804">
              <w:rPr>
                <w:rFonts w:ascii="Nikosh" w:eastAsia="Nikosh" w:hAnsi="Nikosh" w:cs="Nikosh"/>
                <w:cs/>
                <w:lang w:bidi="bn-BD"/>
              </w:rPr>
              <w:t xml:space="preserve">ছে </w:t>
            </w:r>
            <w:r w:rsidR="0029541E">
              <w:rPr>
                <w:rFonts w:ascii="Nikosh" w:eastAsia="Nikosh" w:hAnsi="Nikosh" w:cs="Nikosh"/>
                <w:cs/>
                <w:lang w:bidi="bn-BD"/>
              </w:rPr>
              <w:t>সে</w:t>
            </w:r>
            <w:r w:rsidRPr="00DA7804">
              <w:rPr>
                <w:rFonts w:ascii="Nikosh" w:eastAsia="Nikosh" w:hAnsi="Nikosh" w:cs="Nikosh"/>
                <w:cs/>
                <w:lang w:bidi="bn-BD"/>
              </w:rPr>
              <w:t xml:space="preserve"> সকল বোর্ড, কাউন্সিল, কমিটি এবং অন্য সকল সংস্থার সভা ও সভার </w:t>
            </w:r>
            <w:r w:rsidR="0095130C" w:rsidRPr="00DA7804">
              <w:rPr>
                <w:rFonts w:ascii="Nikosh" w:eastAsia="Nikosh" w:hAnsi="Nikosh" w:cs="Nikosh"/>
                <w:cs/>
                <w:lang w:bidi="bn-BD"/>
              </w:rPr>
              <w:t>সিদ্ধান্ত</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 প্রেস বিজ্ঞপ্তি।</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৮</w:t>
            </w:r>
          </w:p>
        </w:tc>
        <w:tc>
          <w:tcPr>
            <w:tcW w:w="4500" w:type="dxa"/>
          </w:tcPr>
          <w:p w:rsidR="00BA22CD" w:rsidRPr="00DA7804" w:rsidRDefault="00606E4E" w:rsidP="00B51646">
            <w:pPr>
              <w:spacing w:after="160" w:line="360" w:lineRule="auto"/>
              <w:jc w:val="both"/>
              <w:rPr>
                <w:rFonts w:ascii="Nikosh" w:hAnsi="Nikosh" w:cs="Nikosh"/>
              </w:rPr>
            </w:pPr>
            <w:r w:rsidRPr="00DA7804">
              <w:rPr>
                <w:rFonts w:ascii="Nikosh" w:eastAsia="Nikosh" w:hAnsi="Nikosh" w:cs="Nikosh"/>
                <w:cs/>
                <w:lang w:bidi="bn-BD"/>
              </w:rPr>
              <w:t>দুর্যোগ ব্যবস্থাপনা ও ত্রাণ মন্ত্রণালয়ে</w:t>
            </w:r>
            <w:r w:rsidR="00BA22CD" w:rsidRPr="00DA7804">
              <w:rPr>
                <w:rFonts w:ascii="Nikosh" w:eastAsia="Nikosh" w:hAnsi="Nikosh" w:cs="Nikosh"/>
                <w:cs/>
                <w:lang w:bidi="bn-BD"/>
              </w:rPr>
              <w:t xml:space="preserve"> বাজেট এবং </w:t>
            </w:r>
            <w:r w:rsidRPr="00DA7804">
              <w:rPr>
                <w:rFonts w:ascii="Nikosh" w:eastAsia="Nikosh" w:hAnsi="Nikosh" w:cs="Nikosh"/>
                <w:cs/>
                <w:lang w:bidi="bn-BD"/>
              </w:rPr>
              <w:t>দুর্যোগ ব্যবস্থাপনা ও ত্রাণ মন্ত্রণালয়ে</w:t>
            </w:r>
            <w:r w:rsidR="00BA22CD" w:rsidRPr="00DA7804">
              <w:rPr>
                <w:rFonts w:ascii="Nikosh" w:eastAsia="Nikosh" w:hAnsi="Nikosh" w:cs="Nikosh"/>
                <w:cs/>
                <w:lang w:bidi="bn-BD"/>
              </w:rPr>
              <w:t xml:space="preserve"> আওতাধীন, দপ্তরসমূহের বাজেট/সকল পরিকল্পনার ধরন চিহ্নিতকরণ, </w:t>
            </w:r>
            <w:r w:rsidR="00EC5554" w:rsidRPr="00DA7804">
              <w:rPr>
                <w:rFonts w:ascii="Nikosh" w:eastAsia="Nikosh" w:hAnsi="Nikosh" w:cs="Nikosh"/>
                <w:cs/>
                <w:lang w:bidi="bn-BD"/>
              </w:rPr>
              <w:t>প্রস্তা</w:t>
            </w:r>
            <w:r w:rsidR="00BA22CD" w:rsidRPr="00DA7804">
              <w:rPr>
                <w:rFonts w:ascii="Nikosh" w:eastAsia="Nikosh" w:hAnsi="Nikosh" w:cs="Nikosh"/>
                <w:cs/>
                <w:lang w:bidi="bn-BD"/>
              </w:rPr>
              <w:t>বিত খরচ এবং প্রকৃত ব্যয়ের উপর তৈরি রিপোর্ট।</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প্রত্যেক অফিস/তথ্য প্রদান ইউনিটে মুদ্রিত অনুলিপি, স্থানীয় এলাকার বাজেট সংশ্লিষ্ট নোটিশ বোর্ড,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৯</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 xml:space="preserve">সামাজিক নিরাপত্তা, দারিদ্র্য বিমোচন, স্বাস্থ্য সেবা প্রভৃতি </w:t>
            </w:r>
            <w:r w:rsidRPr="00DA7804">
              <w:rPr>
                <w:rFonts w:ascii="Nikosh" w:eastAsia="Nikosh" w:hAnsi="Nikosh" w:cs="Nikosh"/>
                <w:cs/>
                <w:lang w:bidi="bn-BD"/>
              </w:rPr>
              <w:lastRenderedPageBreak/>
              <w:t>কর্মসূচির সুবিধাভোগী ও বরাদ্দকৃত অর্থ বা সম্পদের পরিমাণের বিবরণ।</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lastRenderedPageBreak/>
              <w:t xml:space="preserve">সরকারি কর্তৃপক্ষ কর্তৃক পরিচালিত ভর্তুকি কর্মসূচির </w:t>
            </w:r>
            <w:r w:rsidRPr="00DA7804">
              <w:rPr>
                <w:rFonts w:ascii="Nikosh" w:eastAsia="Nikosh" w:hAnsi="Nikosh" w:cs="Nikosh"/>
                <w:cs/>
                <w:lang w:bidi="bn-BD"/>
              </w:rPr>
              <w:lastRenderedPageBreak/>
              <w:t>অংশ হিসাবে 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lastRenderedPageBreak/>
              <w:t>১০</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সংশ্লিষ্ট কর্তৃপক্ষ কর্তৃক মঞ্জুরকৃত/গ্যারান্টেড কনসেশন, অনুদান, পারমিট/লাইসেন্স, বরাদ্দ অথবা ক্ষমতাপ্রাপ্ত গ্রহীতাদের বিবরণ (প্রয়োজনীয় শর্তাদির বিবরণসহ)</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সরকারি কর্তৃপক্ষ কর্তৃক পরিচালিত ভর্তুকি কর্মসূচির অংশ হিসাবে 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১১</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 xml:space="preserve">সংশ্লিষ্ট কর্তৃপক্ষ হতে সহজলভ্য এবং এর নিকট রক্ষিত তথ্যাদির সংক্ষিপ্ত </w:t>
            </w:r>
            <w:r w:rsidRPr="00DA7804">
              <w:rPr>
                <w:rFonts w:ascii="Nikosh" w:hAnsi="Nikosh" w:cs="Nikosh"/>
              </w:rPr>
              <w:t>ELECTRONIC FORM/</w:t>
            </w:r>
            <w:r w:rsidRPr="00DA7804">
              <w:rPr>
                <w:rFonts w:ascii="Nikosh" w:eastAsia="Nikosh" w:hAnsi="Nikosh" w:cs="Nikosh"/>
                <w:cs/>
                <w:lang w:bidi="bn-BD"/>
              </w:rPr>
              <w:t>ধরন (প্রযোজ্য ক্ষেত্রে)</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ওয়েবসাইট/বিনামূল্যে সরবরাহ।</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১২</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নাগরিকদের তথ্য সংগ্রহের জন্য বিরাজমান সুযোগ-সুবিধা</w:t>
            </w:r>
            <w:r w:rsidR="009B6A14">
              <w:rPr>
                <w:rFonts w:ascii="Nikosh" w:eastAsia="Nikosh" w:hAnsi="Nikosh" w:cs="Nikosh" w:hint="cs"/>
                <w:cs/>
                <w:lang w:bidi="bn-BD"/>
              </w:rPr>
              <w:t xml:space="preserve"> </w:t>
            </w:r>
            <w:r w:rsidR="003F13FF" w:rsidRPr="00DA7804">
              <w:rPr>
                <w:rFonts w:ascii="Nikosh" w:eastAsia="Nikosh" w:hAnsi="Nikosh" w:cs="Nikosh"/>
                <w:cs/>
                <w:lang w:bidi="bn-BD"/>
              </w:rPr>
              <w:t>সংক্রান্ত</w:t>
            </w:r>
            <w:r w:rsidR="009B6A14">
              <w:rPr>
                <w:rFonts w:ascii="Nikosh" w:eastAsia="Nikosh" w:hAnsi="Nikosh" w:cs="Nikosh" w:hint="cs"/>
                <w:cs/>
                <w:lang w:bidi="bn-BD"/>
              </w:rPr>
              <w:t xml:space="preserve"> </w:t>
            </w:r>
            <w:r w:rsidRPr="00DA7804">
              <w:rPr>
                <w:rFonts w:ascii="Nikosh" w:eastAsia="Nikosh" w:hAnsi="Nikosh" w:cs="Nikosh"/>
                <w:cs/>
                <w:lang w:bidi="bn-BD"/>
              </w:rPr>
              <w:t>বিবরণ, জনসাধারণের জন্য সংরক্ষিত লাইব্রেরি</w:t>
            </w:r>
            <w:r w:rsidR="009B6A14">
              <w:rPr>
                <w:rFonts w:ascii="Nikosh" w:eastAsia="Nikosh" w:hAnsi="Nikosh" w:cs="Nikosh" w:hint="cs"/>
                <w:cs/>
                <w:lang w:bidi="bn-BD"/>
              </w:rPr>
              <w:t xml:space="preserve"> </w:t>
            </w:r>
            <w:r w:rsidRPr="00DA7804">
              <w:rPr>
                <w:rFonts w:ascii="Nikosh" w:eastAsia="Nikosh" w:hAnsi="Nikosh" w:cs="Nikosh"/>
                <w:cs/>
                <w:lang w:bidi="bn-BD"/>
              </w:rPr>
              <w:t>/পড়ার কক্ষের কার্য ঘণ্টা ইত্যাদি (প্রযোজ্য ক্ষেত্রে)</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নোটিশ বোর্ড, ওয়েবসাইট/গণমাধ্যম ইত্যাদি</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১৩</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নাম, পদবী, ঠিকানা, ফোন নম্বর এবং প্রযোজ্য ক্ষেত্রে ফ্যাক্স নম্বর ও ই-মেইল ঠিকানাসহ দায়িত্বপ্রাপ্ত কর্মকর্তার নাম</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সংশ্লিষ্ট তথ্য প্রদান ইউনিটের নোটিশ বোর্ড ও ওয়েবসাইট</w:t>
            </w:r>
          </w:p>
        </w:tc>
      </w:tr>
      <w:tr w:rsidR="00BA22CD" w:rsidRPr="00DA7804" w:rsidTr="0064447D">
        <w:tc>
          <w:tcPr>
            <w:tcW w:w="522" w:type="dxa"/>
            <w:vAlign w:val="center"/>
          </w:tcPr>
          <w:p w:rsidR="00BA22CD" w:rsidRPr="00DA7804" w:rsidRDefault="00882A1A" w:rsidP="00882A1A">
            <w:pPr>
              <w:spacing w:after="160" w:line="360" w:lineRule="auto"/>
              <w:rPr>
                <w:rFonts w:ascii="Nikosh" w:hAnsi="Nikosh" w:cs="Nikosh"/>
                <w:cs/>
                <w:lang w:bidi="bn-BD"/>
              </w:rPr>
            </w:pPr>
            <w:r w:rsidRPr="00DA7804">
              <w:rPr>
                <w:rFonts w:ascii="Nikosh" w:hAnsi="Nikosh" w:cs="Nikosh"/>
                <w:cs/>
                <w:lang w:bidi="bn-BD"/>
              </w:rPr>
              <w:t>১৪</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নাম, পদবী, ঠিকানা, ফোন নম্বর এবং প্রযোজ্য ক্ষেত্রে ফ্যাক্স নম্বর ও ই-মেইল ঠিকানাসহ বিকল্প দায়িত্বপ্রাপ্ত কর্মকর্তার তালিকা</w:t>
            </w:r>
          </w:p>
        </w:tc>
        <w:tc>
          <w:tcPr>
            <w:tcW w:w="3951" w:type="dxa"/>
            <w:tcBorders>
              <w:top w:val="nil"/>
            </w:tcBorders>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 xml:space="preserve">প্রত্যেক </w:t>
            </w:r>
            <w:r w:rsidR="00606E4E" w:rsidRPr="00DA7804">
              <w:rPr>
                <w:rFonts w:ascii="Nikosh" w:eastAsia="Nikosh" w:hAnsi="Nikosh" w:cs="Nikosh"/>
                <w:cs/>
                <w:lang w:bidi="bn-BD"/>
              </w:rPr>
              <w:t>দুর্যোগ ব্যবস্থাপনা ও ত্রাণ মন্ত্রণালয়ে</w:t>
            </w:r>
            <w:r w:rsidRPr="00DA7804">
              <w:rPr>
                <w:rFonts w:ascii="Nikosh" w:eastAsia="Nikosh" w:hAnsi="Nikosh" w:cs="Nikosh"/>
                <w:cs/>
                <w:lang w:bidi="bn-BD"/>
              </w:rPr>
              <w:t xml:space="preserve"> নোটিশ বোর্ড, ওয়েবসাইট/ গণমাধ্যম ইত্যাদি</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১৫</w:t>
            </w:r>
          </w:p>
        </w:tc>
        <w:tc>
          <w:tcPr>
            <w:tcW w:w="4500" w:type="dxa"/>
          </w:tcPr>
          <w:p w:rsidR="00BA22CD" w:rsidRPr="00DA7804" w:rsidRDefault="00BA22CD" w:rsidP="009B6A14">
            <w:pPr>
              <w:spacing w:after="160" w:line="360" w:lineRule="auto"/>
              <w:jc w:val="both"/>
              <w:rPr>
                <w:rFonts w:ascii="Nikosh" w:hAnsi="Nikosh" w:cs="Nikosh"/>
              </w:rPr>
            </w:pPr>
            <w:r w:rsidRPr="00DA7804">
              <w:rPr>
                <w:rFonts w:ascii="Nikosh" w:eastAsia="Nikosh" w:hAnsi="Nikosh" w:cs="Nikosh"/>
                <w:cs/>
                <w:lang w:bidi="bn-BD"/>
              </w:rPr>
              <w:t xml:space="preserve">নাম, পদবী, ঠিকানা, ফোন নম্বর এবং প্রযোজ্য ক্ষেত্রে ফ্যাক্স নম্বর ও ই-মেইল ঠিকানাসহ আপিল </w:t>
            </w:r>
            <w:r w:rsidR="009B6A14">
              <w:rPr>
                <w:rFonts w:ascii="Nikosh" w:eastAsia="Nikosh" w:hAnsi="Nikosh" w:cs="Nikosh" w:hint="cs"/>
                <w:cs/>
                <w:lang w:bidi="bn-BD"/>
              </w:rPr>
              <w:t xml:space="preserve">কর্তৃপক্ষের </w:t>
            </w:r>
            <w:r w:rsidRPr="00DA7804">
              <w:rPr>
                <w:rFonts w:ascii="Nikosh" w:eastAsia="Nikosh" w:hAnsi="Nikosh" w:cs="Nikosh"/>
                <w:cs/>
                <w:lang w:bidi="bn-BD"/>
              </w:rPr>
              <w:t>তালিকা</w:t>
            </w:r>
          </w:p>
        </w:tc>
        <w:tc>
          <w:tcPr>
            <w:tcW w:w="3951" w:type="dxa"/>
          </w:tcPr>
          <w:p w:rsidR="00BA22CD" w:rsidRPr="00DA7804" w:rsidRDefault="00BA22CD" w:rsidP="009B6A14">
            <w:pPr>
              <w:spacing w:after="160" w:line="360" w:lineRule="auto"/>
              <w:rPr>
                <w:rFonts w:ascii="Nikosh" w:hAnsi="Nikosh" w:cs="Nikosh"/>
              </w:rPr>
            </w:pPr>
            <w:r w:rsidRPr="00DA7804">
              <w:rPr>
                <w:rFonts w:ascii="Nikosh" w:eastAsia="Nikosh" w:hAnsi="Nikosh" w:cs="Nikosh"/>
                <w:cs/>
                <w:lang w:bidi="bn-BD"/>
              </w:rPr>
              <w:t xml:space="preserve">প্রত্যেক </w:t>
            </w:r>
            <w:r w:rsidR="009B6A14">
              <w:rPr>
                <w:rFonts w:ascii="Nikosh" w:eastAsia="Nikosh" w:hAnsi="Nikosh" w:cs="Nikosh" w:hint="cs"/>
                <w:cs/>
                <w:lang w:bidi="bn-BD"/>
              </w:rPr>
              <w:t xml:space="preserve">কর্তৃপক্ষের </w:t>
            </w:r>
            <w:r w:rsidRPr="00DA7804">
              <w:rPr>
                <w:rFonts w:ascii="Nikosh" w:eastAsia="Nikosh" w:hAnsi="Nikosh" w:cs="Nikosh"/>
                <w:cs/>
                <w:lang w:bidi="bn-BD"/>
              </w:rPr>
              <w:t>নোটিশ বোর্ড, ওয়েবসাইট/গণমাধ্যম ইত্যাদি</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১৬</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তথ্য কমিশন ও কমিশনারদের নাম, পদবী ও ঠিকানার বি</w:t>
            </w:r>
            <w:r w:rsidR="00EC5554" w:rsidRPr="00DA7804">
              <w:rPr>
                <w:rFonts w:ascii="Nikosh" w:eastAsia="Nikosh" w:hAnsi="Nikosh" w:cs="Nikosh"/>
                <w:cs/>
                <w:lang w:bidi="bn-BD"/>
              </w:rPr>
              <w:t>স্তা</w:t>
            </w:r>
            <w:r w:rsidRPr="00DA7804">
              <w:rPr>
                <w:rFonts w:ascii="Nikosh" w:eastAsia="Nikosh" w:hAnsi="Nikosh" w:cs="Nikosh"/>
                <w:cs/>
                <w:lang w:bidi="bn-BD"/>
              </w:rPr>
              <w:t xml:space="preserve">রিত বিবরণ </w:t>
            </w:r>
          </w:p>
        </w:tc>
        <w:tc>
          <w:tcPr>
            <w:tcW w:w="3951" w:type="dxa"/>
          </w:tcPr>
          <w:p w:rsidR="00BA22CD" w:rsidRPr="00DA7804" w:rsidRDefault="00BA22CD" w:rsidP="009B6A14">
            <w:pPr>
              <w:spacing w:after="160" w:line="360" w:lineRule="auto"/>
              <w:rPr>
                <w:rFonts w:ascii="Nikosh" w:hAnsi="Nikosh" w:cs="Nikosh"/>
              </w:rPr>
            </w:pPr>
            <w:r w:rsidRPr="00DA7804">
              <w:rPr>
                <w:rFonts w:ascii="Nikosh" w:eastAsia="Nikosh" w:hAnsi="Nikosh" w:cs="Nikosh"/>
                <w:cs/>
                <w:lang w:bidi="bn-BD"/>
              </w:rPr>
              <w:t xml:space="preserve">প্রত্যেক </w:t>
            </w:r>
            <w:r w:rsidR="009B6A14">
              <w:rPr>
                <w:rFonts w:ascii="Nikosh" w:eastAsia="Nikosh" w:hAnsi="Nikosh" w:cs="Nikosh" w:hint="cs"/>
                <w:cs/>
                <w:lang w:bidi="bn-BD"/>
              </w:rPr>
              <w:t xml:space="preserve">কর্তৃপক্ষের </w:t>
            </w:r>
            <w:r w:rsidRPr="00DA7804">
              <w:rPr>
                <w:rFonts w:ascii="Nikosh" w:eastAsia="Nikosh" w:hAnsi="Nikosh" w:cs="Nikosh"/>
                <w:cs/>
                <w:lang w:bidi="bn-BD"/>
              </w:rPr>
              <w:t>সকল তথ্য প্রদান ইউনিটের নোটিশ বোর্ড, ওয়েবসাইট/গণমাধ্যম ইত্যাদি</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১৭</w:t>
            </w:r>
          </w:p>
        </w:tc>
        <w:tc>
          <w:tcPr>
            <w:tcW w:w="4500" w:type="dxa"/>
          </w:tcPr>
          <w:p w:rsidR="00BA22CD" w:rsidRPr="00DA7804" w:rsidRDefault="00BA22CD" w:rsidP="00B51646">
            <w:pPr>
              <w:spacing w:line="360" w:lineRule="auto"/>
              <w:rPr>
                <w:rFonts w:ascii="Nikosh" w:hAnsi="Nikosh" w:cs="Nikosh"/>
              </w:rPr>
            </w:pPr>
            <w:r w:rsidRPr="00DA7804">
              <w:rPr>
                <w:rFonts w:ascii="Nikosh" w:eastAsia="Nikosh" w:hAnsi="Nikosh" w:cs="Nikosh"/>
                <w:cs/>
                <w:lang w:bidi="bn-BD"/>
              </w:rPr>
              <w:t>তথ্যের জন্য নাগরিকের কাছ থেকে প্রাপ্ত সকল আবেদন পত্রের অনুলিপি, যার মধ্যে নিম্নোক্ত তথ্যসমূহ অন্তর্ভুক্ত থাকবে :</w:t>
            </w:r>
          </w:p>
          <w:p w:rsidR="00BA22CD" w:rsidRPr="00DA7804" w:rsidRDefault="00BA22CD" w:rsidP="00B51646">
            <w:pPr>
              <w:spacing w:line="360" w:lineRule="auto"/>
              <w:rPr>
                <w:rFonts w:ascii="Nikosh" w:hAnsi="Nikosh" w:cs="Nikosh"/>
              </w:rPr>
            </w:pPr>
            <w:r w:rsidRPr="00DA7804">
              <w:rPr>
                <w:rFonts w:ascii="Nikosh" w:eastAsia="Nikosh" w:hAnsi="Nikosh" w:cs="Nikosh"/>
                <w:cs/>
                <w:lang w:bidi="bn-BD"/>
              </w:rPr>
              <w:t>(ক) যে কর্তৃপক্ষ কর্তৃক অনুরোধপত্রটি গৃহীত হয়েছে তার নাম</w:t>
            </w:r>
          </w:p>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(খ) কি তথ্যের জন্য অনুরোধ করা হয়েছে</w:t>
            </w:r>
          </w:p>
          <w:p w:rsidR="00BA22CD" w:rsidRPr="00DA7804" w:rsidRDefault="00BA22CD" w:rsidP="00B51646">
            <w:pPr>
              <w:spacing w:after="160" w:line="360" w:lineRule="auto"/>
              <w:jc w:val="both"/>
              <w:rPr>
                <w:rFonts w:ascii="Nikosh" w:hAnsi="Nikosh" w:cs="Nikosh"/>
                <w:lang w:val="pl-PL"/>
              </w:rPr>
            </w:pPr>
            <w:r w:rsidRPr="00DA7804">
              <w:rPr>
                <w:rFonts w:ascii="Nikosh" w:eastAsia="Nikosh" w:hAnsi="Nikosh" w:cs="Nikosh"/>
                <w:cs/>
                <w:lang w:val="pl-PL" w:bidi="bn-BD"/>
              </w:rPr>
              <w:t>(গ) অনুরোধের তারিখ</w:t>
            </w:r>
          </w:p>
        </w:tc>
        <w:tc>
          <w:tcPr>
            <w:tcW w:w="3951" w:type="dxa"/>
          </w:tcPr>
          <w:p w:rsidR="00BA22CD" w:rsidRPr="00DA7804" w:rsidRDefault="00BA22CD" w:rsidP="00293194">
            <w:pPr>
              <w:spacing w:line="360" w:lineRule="auto"/>
              <w:rPr>
                <w:rFonts w:ascii="Nikosh" w:hAnsi="Nikosh" w:cs="Nikosh"/>
                <w:lang w:val="pl-PL"/>
              </w:rPr>
            </w:pPr>
            <w:r w:rsidRPr="00DA7804">
              <w:rPr>
                <w:rFonts w:ascii="Nikosh" w:eastAsia="Nikosh" w:hAnsi="Nikosh" w:cs="Nikosh"/>
                <w:cs/>
                <w:lang w:val="pl-PL" w:bidi="bn-BD"/>
              </w:rPr>
              <w:t xml:space="preserve">গৃহীত আবেদন পত্রের একটি কপি প্রত্যেক </w:t>
            </w:r>
            <w:r w:rsidR="00293194">
              <w:rPr>
                <w:rFonts w:ascii="Nikosh" w:eastAsia="Nikosh" w:hAnsi="Nikosh" w:cs="Nikosh" w:hint="cs"/>
                <w:cs/>
                <w:lang w:val="pl-PL" w:bidi="bn-BD"/>
              </w:rPr>
              <w:t>কর্তৃপক্ষের কর্তৃক</w:t>
            </w:r>
            <w:r w:rsidRPr="00DA7804">
              <w:rPr>
                <w:rFonts w:ascii="Nikosh" w:eastAsia="Nikosh" w:hAnsi="Nikosh" w:cs="Nikosh"/>
                <w:cs/>
                <w:lang w:val="pl-PL" w:bidi="bn-BD"/>
              </w:rPr>
              <w:t>/তথ্য প্রদান ইউনিটের, ইন্টারনেটে, পরিদর্শনের জন্য অফিসে রক্ষিত থাকবে।</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lang w:val="pl-PL"/>
              </w:rPr>
            </w:pPr>
            <w:r w:rsidRPr="00DA7804">
              <w:rPr>
                <w:rFonts w:ascii="Nikosh" w:eastAsia="Nikosh" w:hAnsi="Nikosh" w:cs="Nikosh"/>
                <w:cs/>
                <w:lang w:val="pl-PL" w:bidi="bn-BD"/>
              </w:rPr>
              <w:lastRenderedPageBreak/>
              <w:t>১৮</w:t>
            </w:r>
          </w:p>
        </w:tc>
        <w:tc>
          <w:tcPr>
            <w:tcW w:w="4500" w:type="dxa"/>
          </w:tcPr>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সরকার, কর্তৃপক্ষ কর্তৃক সম্পাদিত-</w:t>
            </w:r>
          </w:p>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 xml:space="preserve">(ক) সকল উন্নয়ন/পূর্তকাজ/ প্রকল্প </w:t>
            </w:r>
            <w:r w:rsidR="003F13FF" w:rsidRPr="00DA7804">
              <w:rPr>
                <w:rFonts w:ascii="Nikosh" w:eastAsia="Nikosh" w:hAnsi="Nikosh" w:cs="Nikosh"/>
                <w:cs/>
                <w:lang w:val="pl-PL" w:bidi="bn-BD"/>
              </w:rPr>
              <w:t>সংক্রান্ত</w:t>
            </w:r>
            <w:r w:rsidR="00293194">
              <w:rPr>
                <w:rFonts w:ascii="Nikosh" w:eastAsia="Nikosh" w:hAnsi="Nikosh" w:cs="Nikosh" w:hint="cs"/>
                <w:cs/>
                <w:lang w:val="pl-PL" w:bidi="bn-BD"/>
              </w:rPr>
              <w:t xml:space="preserve"> </w:t>
            </w:r>
            <w:r w:rsidRPr="00DA7804">
              <w:rPr>
                <w:rFonts w:ascii="Nikosh" w:eastAsia="Nikosh" w:hAnsi="Nikosh" w:cs="Nikosh"/>
                <w:cs/>
                <w:lang w:val="pl-PL" w:bidi="bn-BD"/>
              </w:rPr>
              <w:t>চুক্তি</w:t>
            </w:r>
          </w:p>
          <w:p w:rsidR="00BA22CD" w:rsidRPr="00DA7804" w:rsidRDefault="00BA22CD" w:rsidP="00B51646">
            <w:pPr>
              <w:spacing w:after="160" w:line="360" w:lineRule="auto"/>
              <w:jc w:val="both"/>
              <w:rPr>
                <w:rFonts w:ascii="Nikosh" w:hAnsi="Nikosh" w:cs="Nikosh"/>
                <w:lang w:val="pl-PL"/>
              </w:rPr>
            </w:pPr>
            <w:r w:rsidRPr="00DA7804">
              <w:rPr>
                <w:rFonts w:ascii="Nikosh" w:eastAsia="Nikosh" w:hAnsi="Nikosh" w:cs="Nikosh"/>
                <w:cs/>
                <w:lang w:val="pl-PL" w:bidi="bn-BD"/>
              </w:rPr>
              <w:t>(খ) প্রত্যেক চুক্তির সংক্ষিপ্ত বিবরণ, প্রাক্কলিত ব্যয়/চুক্তির মেয়াদকাল ইত্যাদি।</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 xml:space="preserve">যে এলাকায় পূর্ত কাজ সম্পাদিত হবে সে এলাকার এমন সব স্থানে, যা </w:t>
            </w:r>
            <w:r w:rsidR="0029541E">
              <w:rPr>
                <w:rFonts w:ascii="Nikosh" w:eastAsia="Nikosh" w:hAnsi="Nikosh" w:cs="Nikosh"/>
                <w:cs/>
                <w:lang w:val="pl-PL" w:bidi="bn-BD"/>
              </w:rPr>
              <w:t>সে</w:t>
            </w:r>
            <w:r w:rsidRPr="00DA7804">
              <w:rPr>
                <w:rFonts w:ascii="Nikosh" w:eastAsia="Nikosh" w:hAnsi="Nikosh" w:cs="Nikosh"/>
                <w:cs/>
                <w:lang w:val="pl-PL" w:bidi="bn-BD"/>
              </w:rPr>
              <w:t xml:space="preserve"> এলাকার জনগণের কাছে সহজে দৃষ্টিগোচর হয় যেমন, গণগ্রন্থাকার, শিক্ষা প্রতিষ্ঠান, ধর্মীয় বা সামাজিক প্রতিষ্ঠান এবং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ধরনের অন্য স্থান।</w:t>
            </w:r>
          </w:p>
        </w:tc>
      </w:tr>
    </w:tbl>
    <w:p w:rsidR="00BA22CD" w:rsidRPr="00DA7804" w:rsidRDefault="00BA22CD" w:rsidP="00B51646">
      <w:pPr>
        <w:widowControl w:val="0"/>
        <w:autoSpaceDE w:val="0"/>
        <w:autoSpaceDN w:val="0"/>
        <w:adjustRightInd w:val="0"/>
        <w:spacing w:line="360" w:lineRule="auto"/>
        <w:jc w:val="both"/>
        <w:rPr>
          <w:rFonts w:ascii="Nikosh" w:hAnsi="Nikosh" w:cs="Nikosh"/>
          <w:lang w:val="pl-PL"/>
        </w:rPr>
      </w:pPr>
    </w:p>
    <w:p w:rsidR="00BA22CD" w:rsidRPr="00DA7804" w:rsidRDefault="00BA22CD" w:rsidP="00B51646">
      <w:pPr>
        <w:widowControl w:val="0"/>
        <w:autoSpaceDE w:val="0"/>
        <w:autoSpaceDN w:val="0"/>
        <w:adjustRightInd w:val="0"/>
        <w:spacing w:line="360" w:lineRule="auto"/>
        <w:jc w:val="both"/>
        <w:rPr>
          <w:rFonts w:ascii="Nikosh" w:hAnsi="Nikosh" w:cs="Nikosh"/>
          <w:lang w:val="pl-PL"/>
        </w:rPr>
      </w:pPr>
      <w:r w:rsidRPr="00DA7804">
        <w:rPr>
          <w:rFonts w:ascii="Nikosh" w:eastAsia="Nikosh" w:hAnsi="Nikosh" w:cs="Nikosh"/>
          <w:cs/>
          <w:lang w:val="pl-PL" w:bidi="bn-BD"/>
        </w:rPr>
        <w:t>কর্তৃপক্ষ আরো যে সকল তথ্য স্বপ্রণোদিতভাবে প্রকাশ করবে</w:t>
      </w:r>
    </w:p>
    <w:tbl>
      <w:tblPr>
        <w:tblW w:w="90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4500"/>
        <w:gridCol w:w="3978"/>
      </w:tblGrid>
      <w:tr w:rsidR="00BA22CD" w:rsidRPr="00DA7804" w:rsidTr="00877CE6">
        <w:tc>
          <w:tcPr>
            <w:tcW w:w="522" w:type="dxa"/>
            <w:vAlign w:val="center"/>
          </w:tcPr>
          <w:p w:rsidR="00BA22CD" w:rsidRPr="00DA7804" w:rsidRDefault="00BA22CD" w:rsidP="00043D05">
            <w:pPr>
              <w:spacing w:after="160" w:line="360" w:lineRule="auto"/>
              <w:rPr>
                <w:rFonts w:ascii="Nikosh" w:hAnsi="Nikosh" w:cs="Nikosh"/>
                <w:lang w:val="pl-PL"/>
              </w:rPr>
            </w:pPr>
            <w:r w:rsidRPr="00DA7804">
              <w:rPr>
                <w:rFonts w:ascii="Nikosh" w:eastAsia="Nikosh" w:hAnsi="Nikosh" w:cs="Nikosh"/>
                <w:cs/>
                <w:lang w:val="pl-PL" w:bidi="bn-BD"/>
              </w:rPr>
              <w:t>১</w:t>
            </w:r>
          </w:p>
        </w:tc>
        <w:tc>
          <w:tcPr>
            <w:tcW w:w="4500" w:type="dxa"/>
          </w:tcPr>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চাহিদার ভিত্তিতে প্রদানযোগ্য তথ্যের তালিকা</w:t>
            </w:r>
          </w:p>
        </w:tc>
        <w:tc>
          <w:tcPr>
            <w:tcW w:w="3978" w:type="dxa"/>
          </w:tcPr>
          <w:p w:rsidR="00BA22CD" w:rsidRPr="00DA7804" w:rsidRDefault="00BA22CD" w:rsidP="00293194">
            <w:pPr>
              <w:spacing w:after="160" w:line="360" w:lineRule="auto"/>
              <w:rPr>
                <w:rFonts w:ascii="Nikosh" w:hAnsi="Nikosh" w:cs="Nikosh"/>
                <w:lang w:val="pl-PL"/>
              </w:rPr>
            </w:pPr>
            <w:r w:rsidRPr="00DA7804">
              <w:rPr>
                <w:rFonts w:ascii="Nikosh" w:eastAsia="Nikosh" w:hAnsi="Nikosh" w:cs="Nikosh"/>
                <w:cs/>
                <w:lang w:val="pl-PL" w:bidi="bn-BD"/>
              </w:rPr>
              <w:t xml:space="preserve">তথ্য অবমুক্তকরণ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 xml:space="preserve">র পরিশিষ্ট, সংশ্লিষ্ট তথ্য প্রদান ইউনিটের নোটিশ বোর্ড, </w:t>
            </w:r>
            <w:r w:rsidR="00293194">
              <w:rPr>
                <w:rFonts w:ascii="Nikosh" w:eastAsia="Nikosh" w:hAnsi="Nikosh" w:cs="Nikosh" w:hint="cs"/>
                <w:cs/>
                <w:lang w:val="pl-PL" w:bidi="bn-BD"/>
              </w:rPr>
              <w:t xml:space="preserve">কর্তৃপক্ষের </w:t>
            </w:r>
            <w:r w:rsidRPr="00DA7804">
              <w:rPr>
                <w:rFonts w:ascii="Nikosh" w:eastAsia="Nikosh" w:hAnsi="Nikosh" w:cs="Nikosh"/>
                <w:cs/>
                <w:lang w:val="pl-PL" w:bidi="bn-BD"/>
              </w:rPr>
              <w:t>/তথ্য প্রদান ইউনিটের ওয়েবসাইট, পরিদর্শনের জন্য অফিসে রক্ষিত থাকবে।</w:t>
            </w:r>
          </w:p>
        </w:tc>
      </w:tr>
      <w:tr w:rsidR="00BA22CD" w:rsidRPr="00DA7804" w:rsidTr="00877CE6">
        <w:tc>
          <w:tcPr>
            <w:tcW w:w="522" w:type="dxa"/>
            <w:vAlign w:val="center"/>
          </w:tcPr>
          <w:p w:rsidR="00BA22CD" w:rsidRPr="00DA7804" w:rsidRDefault="00BA22CD" w:rsidP="00B51646">
            <w:pPr>
              <w:spacing w:after="160" w:line="360" w:lineRule="auto"/>
              <w:jc w:val="center"/>
              <w:rPr>
                <w:rFonts w:ascii="Nikosh" w:hAnsi="Nikosh" w:cs="Nikosh"/>
                <w:lang w:val="pl-PL"/>
              </w:rPr>
            </w:pPr>
            <w:r w:rsidRPr="00DA7804">
              <w:rPr>
                <w:rFonts w:ascii="Nikosh" w:eastAsia="Nikosh" w:hAnsi="Nikosh" w:cs="Nikosh"/>
                <w:cs/>
                <w:lang w:val="pl-PL" w:bidi="bn-BD"/>
              </w:rPr>
              <w:t>২</w:t>
            </w:r>
          </w:p>
        </w:tc>
        <w:tc>
          <w:tcPr>
            <w:tcW w:w="4500" w:type="dxa"/>
          </w:tcPr>
          <w:p w:rsidR="00BA22CD" w:rsidRPr="00DA7804" w:rsidRDefault="00BA22CD" w:rsidP="00B51646">
            <w:pPr>
              <w:spacing w:after="160" w:line="360" w:lineRule="auto"/>
              <w:jc w:val="both"/>
              <w:rPr>
                <w:rFonts w:ascii="Nikosh" w:hAnsi="Nikosh" w:cs="Nikosh"/>
                <w:lang w:val="pl-PL"/>
              </w:rPr>
            </w:pPr>
            <w:r w:rsidRPr="00DA7804">
              <w:rPr>
                <w:rFonts w:ascii="Nikosh" w:eastAsia="Nikosh" w:hAnsi="Nikosh" w:cs="Nikosh"/>
                <w:cs/>
                <w:lang w:val="pl-PL" w:bidi="bn-BD"/>
              </w:rPr>
              <w:t>প্রদান বাধ্যতামূলক নয়, এমন তথ্যের তালিকা</w:t>
            </w:r>
          </w:p>
        </w:tc>
        <w:tc>
          <w:tcPr>
            <w:tcW w:w="3978" w:type="dxa"/>
          </w:tcPr>
          <w:p w:rsidR="00BA22CD" w:rsidRPr="00DA7804" w:rsidRDefault="00BA22CD" w:rsidP="00293194">
            <w:pPr>
              <w:spacing w:after="160" w:line="360" w:lineRule="auto"/>
              <w:rPr>
                <w:rFonts w:ascii="Nikosh" w:hAnsi="Nikosh" w:cs="Nikosh"/>
                <w:lang w:val="pl-PL"/>
              </w:rPr>
            </w:pPr>
            <w:r w:rsidRPr="00DA7804">
              <w:rPr>
                <w:rFonts w:ascii="Nikosh" w:eastAsia="Nikosh" w:hAnsi="Nikosh" w:cs="Nikosh"/>
                <w:cs/>
                <w:lang w:val="pl-PL" w:bidi="bn-BD"/>
              </w:rPr>
              <w:t xml:space="preserve">তথ্য অবমুক্তকরণ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র পরিশিষ্ট, সংশ্লিষ্ট তথ্য প্রদান ইউনিটের নোটিশ বোর্ড</w:t>
            </w:r>
            <w:r w:rsidR="00293194">
              <w:rPr>
                <w:rFonts w:ascii="Nikosh" w:eastAsia="Nikosh" w:hAnsi="Nikosh" w:cs="Nikosh" w:hint="cs"/>
                <w:cs/>
                <w:lang w:val="pl-PL" w:bidi="bn-BD"/>
              </w:rPr>
              <w:t xml:space="preserve"> কর্তৃপক্ষের</w:t>
            </w:r>
            <w:r w:rsidR="00293194" w:rsidRPr="00DA7804">
              <w:rPr>
                <w:rFonts w:ascii="Nikosh" w:eastAsia="Nikosh" w:hAnsi="Nikosh" w:cs="Nikosh"/>
                <w:cs/>
                <w:lang w:val="pl-PL" w:bidi="bn-BD"/>
              </w:rPr>
              <w:t xml:space="preserve"> </w:t>
            </w:r>
            <w:r w:rsidRPr="00DA7804">
              <w:rPr>
                <w:rFonts w:ascii="Nikosh" w:eastAsia="Nikosh" w:hAnsi="Nikosh" w:cs="Nikosh"/>
                <w:cs/>
                <w:lang w:val="pl-PL" w:bidi="bn-BD"/>
              </w:rPr>
              <w:t>/তথ্য প্রদান ইউনিটের ওয়েবসাইট, অফিসে পরিদর্শনের জন্য রক্ষিত থাকবে।</w:t>
            </w:r>
          </w:p>
        </w:tc>
      </w:tr>
      <w:tr w:rsidR="00BA22CD" w:rsidRPr="00DA7804" w:rsidTr="00877CE6">
        <w:tc>
          <w:tcPr>
            <w:tcW w:w="522" w:type="dxa"/>
            <w:vAlign w:val="center"/>
          </w:tcPr>
          <w:p w:rsidR="00BA22CD" w:rsidRPr="00DA7804" w:rsidRDefault="00BA22CD" w:rsidP="00B51646">
            <w:pPr>
              <w:spacing w:after="160" w:line="360" w:lineRule="auto"/>
              <w:jc w:val="center"/>
              <w:rPr>
                <w:rFonts w:ascii="Nikosh" w:hAnsi="Nikosh" w:cs="Nikosh"/>
                <w:lang w:val="pl-PL"/>
              </w:rPr>
            </w:pPr>
            <w:r w:rsidRPr="00DA7804">
              <w:rPr>
                <w:rFonts w:ascii="Nikosh" w:eastAsia="Nikosh" w:hAnsi="Nikosh" w:cs="Nikosh"/>
                <w:cs/>
                <w:lang w:val="pl-PL" w:bidi="bn-BD"/>
              </w:rPr>
              <w:t>৩</w:t>
            </w:r>
          </w:p>
        </w:tc>
        <w:tc>
          <w:tcPr>
            <w:tcW w:w="4500" w:type="dxa"/>
          </w:tcPr>
          <w:p w:rsidR="00BA22CD" w:rsidRPr="00DA7804" w:rsidRDefault="00BA22CD" w:rsidP="00B51646">
            <w:pPr>
              <w:spacing w:after="160" w:line="360" w:lineRule="auto"/>
              <w:jc w:val="both"/>
              <w:rPr>
                <w:rFonts w:ascii="Nikosh" w:hAnsi="Nikosh" w:cs="Nikosh"/>
                <w:lang w:val="pl-PL"/>
              </w:rPr>
            </w:pPr>
            <w:r w:rsidRPr="00DA7804">
              <w:rPr>
                <w:rFonts w:ascii="Nikosh" w:eastAsia="Nikosh" w:hAnsi="Nikosh" w:cs="Nikosh"/>
                <w:cs/>
                <w:lang w:val="pl-PL" w:bidi="bn-BD"/>
              </w:rPr>
              <w:t>স্বপ্রণোদিতভাবে প্রকাশযোগ্য তথ্যের তালিকা</w:t>
            </w:r>
          </w:p>
        </w:tc>
        <w:tc>
          <w:tcPr>
            <w:tcW w:w="3978" w:type="dxa"/>
          </w:tcPr>
          <w:p w:rsidR="00BA22CD" w:rsidRPr="00DA7804" w:rsidRDefault="00BA22CD" w:rsidP="00293194">
            <w:pPr>
              <w:spacing w:after="160" w:line="360" w:lineRule="auto"/>
              <w:rPr>
                <w:rFonts w:ascii="Nikosh" w:hAnsi="Nikosh" w:cs="Nikosh"/>
                <w:lang w:val="pl-PL"/>
              </w:rPr>
            </w:pPr>
            <w:r w:rsidRPr="00DA7804">
              <w:rPr>
                <w:rFonts w:ascii="Nikosh" w:eastAsia="Nikosh" w:hAnsi="Nikosh" w:cs="Nikosh"/>
                <w:cs/>
                <w:lang w:val="pl-PL" w:bidi="bn-BD"/>
              </w:rPr>
              <w:t xml:space="preserve">তথ্য অবমুক্তকরণ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 xml:space="preserve">র পরিশিষ্ট, সংশ্লিষ্ট তথ্য প্রদান ইউনিটের নোটিশ বোর্ড, </w:t>
            </w:r>
            <w:r w:rsidR="00293194">
              <w:rPr>
                <w:rFonts w:ascii="Nikosh" w:eastAsia="Nikosh" w:hAnsi="Nikosh" w:cs="Nikosh" w:hint="cs"/>
                <w:cs/>
                <w:lang w:val="pl-PL" w:bidi="bn-BD"/>
              </w:rPr>
              <w:t xml:space="preserve">কর্তৃপক্ষের </w:t>
            </w:r>
            <w:r w:rsidRPr="00DA7804">
              <w:rPr>
                <w:rFonts w:ascii="Nikosh" w:eastAsia="Nikosh" w:hAnsi="Nikosh" w:cs="Nikosh"/>
                <w:cs/>
                <w:lang w:val="pl-PL" w:bidi="bn-BD"/>
              </w:rPr>
              <w:t>/তথ্য প্রদান ইউনিটের ওয়েবসাইট, অফিসে পরিদর্শনের জন্য রক্ষিত থাকবে।</w:t>
            </w:r>
          </w:p>
        </w:tc>
      </w:tr>
      <w:tr w:rsidR="00BA22CD" w:rsidRPr="00DA7804" w:rsidTr="00877CE6">
        <w:trPr>
          <w:trHeight w:val="647"/>
        </w:trPr>
        <w:tc>
          <w:tcPr>
            <w:tcW w:w="522" w:type="dxa"/>
            <w:vAlign w:val="center"/>
          </w:tcPr>
          <w:p w:rsidR="00BA22CD" w:rsidRPr="00DA7804" w:rsidRDefault="00BA22CD" w:rsidP="00B51646">
            <w:pPr>
              <w:spacing w:after="160" w:line="360" w:lineRule="auto"/>
              <w:jc w:val="center"/>
              <w:rPr>
                <w:rFonts w:ascii="Nikosh" w:hAnsi="Nikosh" w:cs="Nikosh"/>
                <w:lang w:val="pl-PL"/>
              </w:rPr>
            </w:pPr>
            <w:r w:rsidRPr="00DA7804">
              <w:rPr>
                <w:rFonts w:ascii="Nikosh" w:eastAsia="Nikosh" w:hAnsi="Nikosh" w:cs="Nikosh"/>
                <w:cs/>
                <w:lang w:val="pl-PL" w:bidi="bn-BD"/>
              </w:rPr>
              <w:t>৪</w:t>
            </w:r>
          </w:p>
        </w:tc>
        <w:tc>
          <w:tcPr>
            <w:tcW w:w="4500" w:type="dxa"/>
          </w:tcPr>
          <w:p w:rsidR="00BA22CD" w:rsidRPr="00DA7804" w:rsidRDefault="00BA22CD" w:rsidP="00B51646">
            <w:pPr>
              <w:spacing w:after="160" w:line="360" w:lineRule="auto"/>
              <w:jc w:val="both"/>
              <w:rPr>
                <w:rFonts w:ascii="Nikosh" w:hAnsi="Nikosh" w:cs="Nikosh"/>
                <w:lang w:val="nb-NO"/>
              </w:rPr>
            </w:pPr>
            <w:r w:rsidRPr="00DA7804">
              <w:rPr>
                <w:rFonts w:ascii="Nikosh" w:eastAsia="Nikosh" w:hAnsi="Nikosh" w:cs="Nikosh"/>
                <w:cs/>
                <w:lang w:val="nb-NO" w:bidi="bn-BD"/>
              </w:rPr>
              <w:t>আবেদন, আপিল ও অভিযোগের ফরম</w:t>
            </w:r>
          </w:p>
        </w:tc>
        <w:tc>
          <w:tcPr>
            <w:tcW w:w="3978" w:type="dxa"/>
          </w:tcPr>
          <w:p w:rsidR="00BA22CD" w:rsidRPr="00DA7804" w:rsidRDefault="00BA22CD" w:rsidP="00293194">
            <w:pPr>
              <w:spacing w:after="160" w:line="360" w:lineRule="auto"/>
              <w:rPr>
                <w:rFonts w:ascii="Nikosh" w:hAnsi="Nikosh" w:cs="Nikosh"/>
                <w:lang w:val="nb-NO"/>
              </w:rPr>
            </w:pPr>
            <w:r w:rsidRPr="00DA7804">
              <w:rPr>
                <w:rFonts w:ascii="Nikosh" w:eastAsia="Nikosh" w:hAnsi="Nikosh" w:cs="Nikosh"/>
                <w:cs/>
                <w:lang w:val="nb-NO" w:bidi="bn-BD"/>
              </w:rPr>
              <w:t xml:space="preserve">তথ্য অবমুক্তকরণ </w:t>
            </w:r>
            <w:r w:rsidR="007C2DA4" w:rsidRPr="00DA7804">
              <w:rPr>
                <w:rFonts w:ascii="Nikosh" w:eastAsia="Nikosh" w:hAnsi="Nikosh" w:cs="Nikosh"/>
                <w:cs/>
                <w:lang w:val="nb-NO" w:bidi="bn-BD"/>
              </w:rPr>
              <w:t>নির্দেশিকা</w:t>
            </w:r>
            <w:r w:rsidRPr="00DA7804">
              <w:rPr>
                <w:rFonts w:ascii="Nikosh" w:eastAsia="Nikosh" w:hAnsi="Nikosh" w:cs="Nikosh"/>
                <w:cs/>
                <w:lang w:val="nb-NO" w:bidi="bn-BD"/>
              </w:rPr>
              <w:t>র পরিশিষ্ট,</w:t>
            </w:r>
            <w:r w:rsidR="00293194">
              <w:rPr>
                <w:rFonts w:ascii="Nikosh" w:eastAsia="Nikosh" w:hAnsi="Nikosh" w:cs="Nikosh" w:hint="cs"/>
                <w:cs/>
                <w:lang w:val="nb-NO" w:bidi="bn-BD"/>
              </w:rPr>
              <w:t>কর্তৃপক্ষের</w:t>
            </w:r>
            <w:r w:rsidR="00293194" w:rsidRPr="00DA7804">
              <w:rPr>
                <w:rFonts w:ascii="Nikosh" w:eastAsia="Nikosh" w:hAnsi="Nikosh" w:cs="Nikosh"/>
                <w:cs/>
                <w:lang w:val="nb-NO" w:bidi="bn-BD"/>
              </w:rPr>
              <w:t xml:space="preserve"> </w:t>
            </w:r>
            <w:r w:rsidRPr="00DA7804">
              <w:rPr>
                <w:rFonts w:ascii="Nikosh" w:eastAsia="Nikosh" w:hAnsi="Nikosh" w:cs="Nikosh"/>
                <w:cs/>
                <w:lang w:val="nb-NO" w:bidi="bn-BD"/>
              </w:rPr>
              <w:t>/ তথ্য প্রদান ইউনিটের ওয়েবসাইট, অফিসে হার্ড ও সফট্ কপি।</w:t>
            </w:r>
          </w:p>
        </w:tc>
      </w:tr>
    </w:tbl>
    <w:p w:rsidR="00954937" w:rsidRPr="00DA7804" w:rsidRDefault="00954937" w:rsidP="00B51646">
      <w:pPr>
        <w:spacing w:after="60" w:line="360" w:lineRule="auto"/>
        <w:jc w:val="both"/>
        <w:rPr>
          <w:rFonts w:ascii="Nikosh" w:eastAsia="Nikosh" w:hAnsi="Nikosh" w:cs="Nikosh"/>
          <w:b/>
          <w:bCs/>
          <w:cs/>
          <w:lang w:val="nb-NO" w:bidi="bn-BD"/>
        </w:rPr>
      </w:pPr>
    </w:p>
    <w:p w:rsidR="00043D05" w:rsidRDefault="00043D05" w:rsidP="00B51646">
      <w:pPr>
        <w:spacing w:after="60" w:line="360" w:lineRule="auto"/>
        <w:jc w:val="both"/>
        <w:rPr>
          <w:rFonts w:ascii="Nikosh" w:eastAsia="Nikosh" w:hAnsi="Nikosh" w:cs="Nikosh"/>
          <w:b/>
          <w:bCs/>
          <w:lang w:val="nb-NO" w:bidi="bn-BD"/>
        </w:rPr>
      </w:pPr>
    </w:p>
    <w:p w:rsidR="0043634B" w:rsidRDefault="0043634B">
      <w:pPr>
        <w:spacing w:after="200" w:line="276" w:lineRule="auto"/>
        <w:rPr>
          <w:rFonts w:ascii="Nikosh" w:eastAsia="Nikosh" w:hAnsi="Nikosh" w:cs="Nikosh"/>
          <w:b/>
          <w:bCs/>
          <w:cs/>
          <w:lang w:val="nb-NO" w:bidi="bn-BD"/>
        </w:rPr>
      </w:pPr>
      <w:r>
        <w:rPr>
          <w:rFonts w:ascii="Nikosh" w:eastAsia="Nikosh" w:hAnsi="Nikosh" w:cs="Nikosh"/>
          <w:b/>
          <w:bCs/>
          <w:cs/>
          <w:lang w:val="nb-NO" w:bidi="bn-BD"/>
        </w:rPr>
        <w:br w:type="page"/>
      </w:r>
    </w:p>
    <w:p w:rsidR="00043D05" w:rsidRDefault="00043D05" w:rsidP="00B51646">
      <w:pPr>
        <w:spacing w:after="60" w:line="360" w:lineRule="auto"/>
        <w:jc w:val="both"/>
        <w:rPr>
          <w:rFonts w:ascii="Nikosh" w:eastAsia="Nikosh" w:hAnsi="Nikosh" w:cs="Nikosh"/>
          <w:b/>
          <w:bCs/>
          <w:lang w:val="nb-NO" w:bidi="bn-BD"/>
        </w:rPr>
      </w:pPr>
    </w:p>
    <w:p w:rsidR="001676C4" w:rsidRDefault="001676C4" w:rsidP="00B51646">
      <w:pPr>
        <w:spacing w:after="60" w:line="360" w:lineRule="auto"/>
        <w:jc w:val="both"/>
        <w:rPr>
          <w:rFonts w:ascii="Nikosh" w:eastAsia="Nikosh" w:hAnsi="Nikosh" w:cs="Nikosh"/>
          <w:b/>
          <w:bCs/>
          <w:lang w:val="nb-NO" w:bidi="bn-BD"/>
        </w:rPr>
      </w:pPr>
    </w:p>
    <w:p w:rsidR="00BA22CD" w:rsidRPr="00DA7804" w:rsidRDefault="00724A96" w:rsidP="00B51646">
      <w:pPr>
        <w:spacing w:after="60" w:line="360" w:lineRule="auto"/>
        <w:jc w:val="both"/>
        <w:rPr>
          <w:rFonts w:ascii="Nikosh" w:hAnsi="Nikosh" w:cs="Nikosh"/>
          <w:lang w:val="nb-NO"/>
        </w:rPr>
      </w:pPr>
      <w:r w:rsidRPr="00DA7804">
        <w:rPr>
          <w:rFonts w:ascii="Nikosh" w:eastAsia="Nikosh" w:hAnsi="Nikosh" w:cs="Nikosh"/>
          <w:b/>
          <w:bCs/>
          <w:cs/>
          <w:lang w:val="nb-NO" w:bidi="bn-BD"/>
        </w:rPr>
        <w:t>পরিশিষ্ট-২</w:t>
      </w:r>
      <w:r w:rsidR="00BA22CD" w:rsidRPr="00DA7804">
        <w:rPr>
          <w:rFonts w:ascii="Nikosh" w:eastAsia="Nikosh" w:hAnsi="Nikosh" w:cs="Nikosh"/>
          <w:b/>
          <w:bCs/>
          <w:cs/>
          <w:lang w:val="nb-NO" w:bidi="bn-BD"/>
        </w:rPr>
        <w:t xml:space="preserve"> : চাহিদার ভিত্তিতে প্রদানযোগ্য তথ্যের তালিকা </w:t>
      </w:r>
    </w:p>
    <w:p w:rsidR="00BA22CD" w:rsidRPr="00DA7804" w:rsidRDefault="00BA22CD" w:rsidP="00B51646">
      <w:pPr>
        <w:spacing w:line="360" w:lineRule="auto"/>
        <w:jc w:val="both"/>
        <w:rPr>
          <w:rFonts w:ascii="Nikosh" w:hAnsi="Nikosh" w:cs="Nikosh"/>
          <w:lang w:val="nb-NO"/>
        </w:rPr>
      </w:pPr>
      <w:r w:rsidRPr="00DA7804">
        <w:rPr>
          <w:rFonts w:ascii="Nikosh" w:eastAsia="Nikosh" w:hAnsi="Nikosh" w:cs="Nikosh"/>
          <w:cs/>
          <w:lang w:val="nb-NO" w:bidi="bn-BD"/>
        </w:rPr>
        <w:t>নিম্নলিখিত তথ্যসমূহ জনগণের চাহিদার ভিত্তিতে প্রদান করা হবে-</w:t>
      </w:r>
    </w:p>
    <w:p w:rsidR="00BA22CD" w:rsidRPr="00DA7804" w:rsidRDefault="00BA22CD" w:rsidP="00882A1A">
      <w:pPr>
        <w:spacing w:line="360" w:lineRule="auto"/>
        <w:ind w:left="1530"/>
        <w:jc w:val="both"/>
        <w:rPr>
          <w:rFonts w:ascii="Nikosh" w:eastAsia="NikoshBAN" w:hAnsi="Nikosh" w:cs="Nikosh"/>
          <w:color w:val="000000"/>
          <w:lang w:val="nb-NO"/>
        </w:rPr>
      </w:pPr>
      <w:r w:rsidRPr="00DA7804">
        <w:rPr>
          <w:rFonts w:ascii="Nikosh" w:eastAsia="Nikosh" w:hAnsi="Nikosh" w:cs="Nikosh"/>
          <w:color w:val="000000"/>
          <w:cs/>
          <w:lang w:val="nb-NO" w:bidi="bn-BD"/>
        </w:rPr>
        <w:t>স্বপ্রণোদিতভাবে প্রকাশিত সকল তথ্য</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বিভিন্ন নীতি</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সংস্থার বাজেট</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 xml:space="preserve">আর্থিক তথ্য, যেমন- আয়/ব্যয় সংক্রান্ত হিসাব বিবরণী </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অডিট রিপোর্ট (জবাবসহ)</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প্রকল্পের ব্যাংক-</w:t>
      </w:r>
      <w:r w:rsidR="003F13FF" w:rsidRPr="00DA7804">
        <w:rPr>
          <w:rFonts w:ascii="Nikosh" w:eastAsia="Nikosh" w:hAnsi="Nikosh" w:cs="Nikosh"/>
          <w:color w:val="000000"/>
          <w:cs/>
          <w:lang w:bidi="bn-BD"/>
        </w:rPr>
        <w:t>সংক্রান্ত</w:t>
      </w:r>
      <w:r w:rsidR="00D413C2">
        <w:rPr>
          <w:rFonts w:ascii="Nikosh" w:eastAsia="Nikosh" w:hAnsi="Nikosh" w:cs="Nikosh" w:hint="cs"/>
          <w:color w:val="000000"/>
          <w:cs/>
          <w:lang w:bidi="bn-BD"/>
        </w:rPr>
        <w:t xml:space="preserve"> </w:t>
      </w:r>
      <w:r w:rsidRPr="00DA7804">
        <w:rPr>
          <w:rFonts w:ascii="Nikosh" w:eastAsia="Nikosh" w:hAnsi="Nikosh" w:cs="Nikosh"/>
          <w:color w:val="000000"/>
          <w:cs/>
          <w:lang w:bidi="bn-BD"/>
        </w:rPr>
        <w:t>তথ্য</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ক্রয় কার্যক্রম</w:t>
      </w:r>
      <w:r w:rsidR="00BF2499" w:rsidRPr="00DA7804">
        <w:rPr>
          <w:rFonts w:ascii="Nikosh" w:eastAsia="Nikosh" w:hAnsi="Nikosh" w:cs="Nikosh"/>
          <w:color w:val="000000"/>
          <w:cs/>
          <w:lang w:bidi="bn-BD"/>
        </w:rPr>
        <w:t xml:space="preserve"> </w:t>
      </w:r>
      <w:r w:rsidR="003F13FF" w:rsidRPr="00DA7804">
        <w:rPr>
          <w:rFonts w:ascii="Nikosh" w:eastAsia="Nikosh" w:hAnsi="Nikosh" w:cs="Nikosh"/>
          <w:color w:val="000000"/>
          <w:cs/>
          <w:lang w:bidi="bn-BD"/>
        </w:rPr>
        <w:t>সংক্রান্ত</w:t>
      </w:r>
      <w:r w:rsidR="00705084" w:rsidRPr="00DA7804">
        <w:rPr>
          <w:rFonts w:ascii="Nikosh" w:eastAsia="Nikosh" w:hAnsi="Nikosh" w:cs="Nikosh"/>
          <w:color w:val="000000"/>
          <w:cs/>
          <w:lang w:bidi="bn-BD"/>
        </w:rPr>
        <w:t xml:space="preserve"> </w:t>
      </w:r>
      <w:r w:rsidRPr="00DA7804">
        <w:rPr>
          <w:rFonts w:ascii="Nikosh" w:eastAsia="Nikosh" w:hAnsi="Nikosh" w:cs="Nikosh"/>
          <w:color w:val="000000"/>
          <w:cs/>
          <w:lang w:bidi="bn-BD"/>
        </w:rPr>
        <w:t>তথ্য (সিদ্ধান্ত গ্রহণের পর)</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উপকারভোগীর তালিকা</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মাস্টাররোল</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বিভিন্ন প্রশাসনিক রেজিস্টার খাতা</w:t>
      </w:r>
    </w:p>
    <w:p w:rsidR="00BA22CD" w:rsidRPr="00DA7804" w:rsidRDefault="00BA22CD" w:rsidP="00882A1A">
      <w:pPr>
        <w:spacing w:line="360" w:lineRule="auto"/>
        <w:ind w:left="1530"/>
        <w:jc w:val="both"/>
        <w:rPr>
          <w:rFonts w:ascii="Nikosh" w:eastAsia="NikoshBAN" w:hAnsi="Nikosh" w:cs="Nikosh"/>
          <w:color w:val="000000"/>
          <w:lang w:val="sv-SE"/>
        </w:rPr>
      </w:pPr>
      <w:r w:rsidRPr="00DA7804">
        <w:rPr>
          <w:rFonts w:ascii="Nikosh" w:eastAsia="Nikosh" w:hAnsi="Nikosh" w:cs="Nikosh"/>
          <w:color w:val="000000"/>
          <w:cs/>
          <w:lang w:val="sv-SE" w:bidi="bn-BD"/>
        </w:rPr>
        <w:t>অডিও-ভিজুয়াল ডকুমেন্ট</w:t>
      </w:r>
    </w:p>
    <w:p w:rsidR="00BA22CD" w:rsidRPr="00DA7804" w:rsidRDefault="00BA22CD" w:rsidP="00882A1A">
      <w:pPr>
        <w:spacing w:line="360" w:lineRule="auto"/>
        <w:ind w:left="1530"/>
        <w:jc w:val="both"/>
        <w:rPr>
          <w:rFonts w:ascii="Nikosh" w:eastAsia="NikoshBAN" w:hAnsi="Nikosh" w:cs="Nikosh"/>
          <w:color w:val="000000"/>
          <w:lang w:val="sv-SE"/>
        </w:rPr>
      </w:pPr>
      <w:r w:rsidRPr="00DA7804">
        <w:rPr>
          <w:rFonts w:ascii="Nikosh" w:eastAsia="Nikosh" w:hAnsi="Nikosh" w:cs="Nikosh"/>
          <w:color w:val="000000"/>
          <w:cs/>
          <w:lang w:val="sv-SE" w:bidi="bn-BD"/>
        </w:rPr>
        <w:t>নিয়োগ/বদলির আদেশ</w:t>
      </w:r>
    </w:p>
    <w:p w:rsidR="00BA22CD" w:rsidRPr="00DA7804" w:rsidRDefault="00BA22CD" w:rsidP="00882A1A">
      <w:pPr>
        <w:spacing w:line="360" w:lineRule="auto"/>
        <w:ind w:left="1530"/>
        <w:jc w:val="both"/>
        <w:rPr>
          <w:rFonts w:ascii="Nikosh" w:eastAsia="NikoshBAN" w:hAnsi="Nikosh" w:cs="Nikosh"/>
          <w:color w:val="000000"/>
          <w:lang w:val="sv-SE"/>
        </w:rPr>
      </w:pPr>
      <w:r w:rsidRPr="00DA7804">
        <w:rPr>
          <w:rFonts w:ascii="Nikosh" w:eastAsia="Nikosh" w:hAnsi="Nikosh" w:cs="Nikosh"/>
          <w:color w:val="000000"/>
          <w:cs/>
          <w:lang w:val="sv-SE" w:bidi="bn-BD"/>
        </w:rPr>
        <w:t>দেশে বা বিদেশ ভ্রমণ</w:t>
      </w:r>
      <w:r w:rsidR="00D413C2">
        <w:rPr>
          <w:rFonts w:ascii="Nikosh" w:eastAsia="Nikosh" w:hAnsi="Nikosh" w:cs="Nikosh" w:hint="cs"/>
          <w:color w:val="000000"/>
          <w:cs/>
          <w:lang w:val="sv-SE" w:bidi="bn-BD"/>
        </w:rPr>
        <w:t xml:space="preserve"> </w:t>
      </w:r>
      <w:r w:rsidRPr="00DA7804">
        <w:rPr>
          <w:rFonts w:ascii="Nikosh" w:eastAsia="Nikosh" w:hAnsi="Nikosh" w:cs="Nikosh"/>
          <w:color w:val="000000"/>
          <w:cs/>
          <w:lang w:val="sv-SE" w:bidi="bn-BD"/>
        </w:rPr>
        <w:t>সংক্রান্ত তথ্যাদি</w:t>
      </w:r>
    </w:p>
    <w:p w:rsidR="00BA22CD" w:rsidRPr="00DA7804" w:rsidRDefault="00BA22CD" w:rsidP="00882A1A">
      <w:pPr>
        <w:spacing w:line="360" w:lineRule="auto"/>
        <w:ind w:left="1530"/>
        <w:jc w:val="both"/>
        <w:rPr>
          <w:rFonts w:ascii="Nikosh" w:eastAsia="NikoshBAN" w:hAnsi="Nikosh" w:cs="Nikosh"/>
          <w:color w:val="000000"/>
          <w:lang w:val="sv-SE"/>
        </w:rPr>
      </w:pPr>
      <w:r w:rsidRPr="00DA7804">
        <w:rPr>
          <w:rFonts w:ascii="Nikosh" w:eastAsia="Nikosh" w:hAnsi="Nikosh" w:cs="Nikosh"/>
          <w:color w:val="000000"/>
          <w:cs/>
          <w:lang w:val="sv-SE" w:bidi="bn-BD"/>
        </w:rPr>
        <w:t xml:space="preserve">প্রদান বাধ্যতামূলক নয়, এমন তথ্য </w:t>
      </w:r>
    </w:p>
    <w:p w:rsidR="00BA22CD" w:rsidRPr="00DA7804" w:rsidRDefault="00BA22CD" w:rsidP="00B51646">
      <w:pPr>
        <w:spacing w:line="360" w:lineRule="auto"/>
        <w:ind w:left="1170"/>
        <w:jc w:val="both"/>
        <w:rPr>
          <w:rFonts w:ascii="Nikosh" w:hAnsi="Nikosh" w:cs="Nikosh"/>
          <w:lang w:val="sv-SE"/>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BA22CD" w:rsidRPr="00DA7804" w:rsidRDefault="00724A96" w:rsidP="00B51646">
      <w:pPr>
        <w:spacing w:after="120" w:line="360" w:lineRule="auto"/>
        <w:jc w:val="both"/>
        <w:rPr>
          <w:rFonts w:ascii="Nikosh" w:hAnsi="Nikosh" w:cs="Nikosh"/>
          <w:lang w:val="sv-SE"/>
        </w:rPr>
      </w:pPr>
      <w:r w:rsidRPr="00DA7804">
        <w:rPr>
          <w:rFonts w:ascii="Nikosh" w:eastAsia="Nikosh" w:hAnsi="Nikosh" w:cs="Nikosh"/>
          <w:b/>
          <w:bCs/>
          <w:cs/>
          <w:lang w:val="sv-SE" w:bidi="bn-BD"/>
        </w:rPr>
        <w:t>পরিশিষ্ট-৩</w:t>
      </w:r>
      <w:r w:rsidR="00BA22CD" w:rsidRPr="00DA7804">
        <w:rPr>
          <w:rFonts w:ascii="Nikosh" w:eastAsia="Nikosh" w:hAnsi="Nikosh" w:cs="Nikosh"/>
          <w:b/>
          <w:bCs/>
          <w:cs/>
          <w:lang w:val="sv-SE" w:bidi="bn-BD"/>
        </w:rPr>
        <w:t xml:space="preserve"> : প্রদান বাধ্যতামূলক নয়, এমন তথ্যের তালিকা </w:t>
      </w:r>
    </w:p>
    <w:p w:rsidR="00BA22CD" w:rsidRPr="00DA7804" w:rsidRDefault="00BA22CD" w:rsidP="00B51646">
      <w:pPr>
        <w:spacing w:after="40" w:line="360" w:lineRule="auto"/>
        <w:rPr>
          <w:rFonts w:ascii="Nikosh" w:hAnsi="Nikosh" w:cs="Nikosh"/>
          <w:b/>
          <w:lang w:val="sv-SE"/>
        </w:rPr>
      </w:pPr>
      <w:r w:rsidRPr="00DA7804">
        <w:rPr>
          <w:rFonts w:ascii="Nikosh" w:eastAsia="Nikosh" w:hAnsi="Nikosh" w:cs="Nikosh"/>
          <w:cs/>
          <w:lang w:val="sv-SE" w:bidi="bn-BD"/>
        </w:rPr>
        <w:t>নিম্নলিখিত তথ্যসমূহ প্রদান ও প্রকাশ করতে কর্তৃপক্ষ বাধ্য থাকবে না-</w:t>
      </w:r>
      <w:r w:rsidRPr="00DA7804">
        <w:rPr>
          <w:rFonts w:ascii="Nikosh" w:eastAsia="Nikosh" w:hAnsi="Nikosh" w:cs="Nikosh"/>
          <w:b/>
          <w:bCs/>
          <w:cs/>
          <w:lang w:val="sv-SE" w:bidi="bn-BD"/>
        </w:rPr>
        <w:t xml:space="preserve"> </w:t>
      </w:r>
    </w:p>
    <w:p w:rsidR="00BA22CD" w:rsidRPr="00DA7804" w:rsidRDefault="00BA22CD"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 xml:space="preserve">কর্মী ও উপকারভোগীর ব্যক্তিগত জীবনের গোপনীয়তা </w:t>
      </w:r>
      <w:r w:rsidR="00C76B82" w:rsidRPr="00DA7804">
        <w:rPr>
          <w:rFonts w:ascii="Nikosh" w:eastAsia="Nikosh" w:hAnsi="Nikosh" w:cs="Nikosh"/>
          <w:cs/>
          <w:lang w:val="sv-SE" w:bidi="bn-BD"/>
        </w:rPr>
        <w:t>ক্ষুর্ণ্ন</w:t>
      </w:r>
      <w:r w:rsidRPr="00DA7804">
        <w:rPr>
          <w:rFonts w:ascii="Nikosh" w:eastAsia="Nikosh" w:hAnsi="Nikosh" w:cs="Nikosh"/>
          <w:cs/>
          <w:lang w:val="sv-SE" w:bidi="bn-BD"/>
        </w:rPr>
        <w:t xml:space="preserve"> হয়, এরূপ তথ্য।</w:t>
      </w:r>
    </w:p>
    <w:p w:rsidR="00BA22CD" w:rsidRPr="00DA7804" w:rsidRDefault="00BA22CD"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বিচারাধীন মামলার তথ্য যা ওই মামলার সুষ্ঠু বিচারকার্যকে ব্যাহত করতে পারে, এরূপ তথ্য।</w:t>
      </w:r>
    </w:p>
    <w:p w:rsidR="00BA22CD" w:rsidRPr="00DA7804" w:rsidRDefault="008B3A33"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তদন্তধীন</w:t>
      </w:r>
      <w:r w:rsidR="0031582B" w:rsidRPr="00DA7804">
        <w:rPr>
          <w:rFonts w:ascii="Nikosh" w:eastAsia="Nikosh" w:hAnsi="Nikosh" w:cs="Nikosh"/>
          <w:cs/>
          <w:lang w:val="sv-SE" w:bidi="bn-BD"/>
        </w:rPr>
        <w:t xml:space="preserve"> </w:t>
      </w:r>
      <w:r w:rsidR="00BA22CD" w:rsidRPr="00DA7804">
        <w:rPr>
          <w:rFonts w:ascii="Nikosh" w:eastAsia="Nikosh" w:hAnsi="Nikosh" w:cs="Nikosh"/>
          <w:cs/>
          <w:lang w:val="sv-SE" w:bidi="bn-BD"/>
        </w:rPr>
        <w:t xml:space="preserve">বিষয় সংশ্লিষ্ট কোনো তথ্য, যার প্রকাশ </w:t>
      </w:r>
      <w:r w:rsidRPr="00DA7804">
        <w:rPr>
          <w:rFonts w:ascii="Nikosh" w:eastAsia="Nikosh" w:hAnsi="Nikosh" w:cs="Nikosh"/>
          <w:cs/>
          <w:lang w:val="sv-SE" w:bidi="bn-BD"/>
        </w:rPr>
        <w:t>তদন্ত</w:t>
      </w:r>
      <w:r w:rsidR="00BA22CD" w:rsidRPr="00DA7804">
        <w:rPr>
          <w:rFonts w:ascii="Nikosh" w:eastAsia="Nikosh" w:hAnsi="Nikosh" w:cs="Nikosh"/>
          <w:cs/>
          <w:lang w:val="sv-SE" w:bidi="bn-BD"/>
        </w:rPr>
        <w:t>কাজে বিঘ্ন ঘটাতে পারে।</w:t>
      </w:r>
    </w:p>
    <w:p w:rsidR="00BA22CD" w:rsidRPr="00DA7804" w:rsidRDefault="00BA22CD"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 xml:space="preserve">কোনো ক্রয় কার্যক্রমের বিষয়ে </w:t>
      </w:r>
      <w:r w:rsidR="0095130C" w:rsidRPr="00DA7804">
        <w:rPr>
          <w:rFonts w:ascii="Nikosh" w:eastAsia="Nikosh" w:hAnsi="Nikosh" w:cs="Nikosh"/>
          <w:cs/>
          <w:lang w:val="sv-SE" w:bidi="bn-BD"/>
        </w:rPr>
        <w:t>সিদ্ধান্ত</w:t>
      </w:r>
      <w:r w:rsidRPr="00DA7804">
        <w:rPr>
          <w:rFonts w:ascii="Nikosh" w:eastAsia="Nikosh" w:hAnsi="Nikosh" w:cs="Nikosh"/>
          <w:cs/>
          <w:lang w:val="sv-SE" w:bidi="bn-BD"/>
        </w:rPr>
        <w:t xml:space="preserve"> নেয়ার আগে সংশ্লিষ্ট ক্রয় বা এর কার্যক্রম </w:t>
      </w:r>
      <w:r w:rsidR="003F13FF" w:rsidRPr="00DA7804">
        <w:rPr>
          <w:rFonts w:ascii="Nikosh" w:eastAsia="Nikosh" w:hAnsi="Nikosh" w:cs="Nikosh"/>
          <w:cs/>
          <w:lang w:val="sv-SE" w:bidi="bn-BD"/>
        </w:rPr>
        <w:t>সংক্রান্ত</w:t>
      </w:r>
      <w:r w:rsidR="00882A1A" w:rsidRPr="00DA7804">
        <w:rPr>
          <w:rFonts w:ascii="Nikosh" w:eastAsia="Nikosh" w:hAnsi="Nikosh" w:cs="Nikosh"/>
          <w:cs/>
          <w:lang w:val="sv-SE" w:bidi="bn-BD"/>
        </w:rPr>
        <w:t xml:space="preserve"> </w:t>
      </w:r>
      <w:r w:rsidRPr="00DA7804">
        <w:rPr>
          <w:rFonts w:ascii="Nikosh" w:eastAsia="Nikosh" w:hAnsi="Nikosh" w:cs="Nikosh"/>
          <w:cs/>
          <w:lang w:val="sv-SE" w:bidi="bn-BD"/>
        </w:rPr>
        <w:t xml:space="preserve">কোনো তথ্য। </w:t>
      </w:r>
    </w:p>
    <w:p w:rsidR="00BA22CD" w:rsidRPr="00DA7804" w:rsidRDefault="00BA22CD"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 xml:space="preserve">গবেষণার সূত্র বা কৌশল বা কারো বুদ্ধিবৃত্তিক সম্পদের অধিকার </w:t>
      </w:r>
      <w:r w:rsidR="008B3A33" w:rsidRPr="00DA7804">
        <w:rPr>
          <w:rFonts w:ascii="Nikosh" w:eastAsia="Nikosh" w:hAnsi="Nikosh" w:cs="Nikosh"/>
          <w:cs/>
          <w:lang w:val="sv-SE" w:bidi="bn-BD"/>
        </w:rPr>
        <w:t>ক্ষতিগ্রস্ত</w:t>
      </w:r>
      <w:r w:rsidRPr="00DA7804">
        <w:rPr>
          <w:rFonts w:ascii="Nikosh" w:eastAsia="Nikosh" w:hAnsi="Nikosh" w:cs="Nikosh"/>
          <w:cs/>
          <w:lang w:val="sv-SE" w:bidi="bn-BD"/>
        </w:rPr>
        <w:t xml:space="preserve"> হতে পারে, এরূপ তথ্য</w:t>
      </w:r>
      <w:r w:rsidRPr="00DA7804">
        <w:rPr>
          <w:rFonts w:ascii="Nikosh" w:eastAsia="Nikosh" w:hAnsi="Nikosh" w:cs="Nikosh"/>
          <w:cs/>
          <w:lang w:val="sv-SE" w:bidi="hi-IN"/>
        </w:rPr>
        <w:t>।</w:t>
      </w:r>
    </w:p>
    <w:p w:rsidR="00954937" w:rsidRDefault="00BA22CD" w:rsidP="00D413C2">
      <w:pPr>
        <w:spacing w:after="60" w:line="360" w:lineRule="auto"/>
        <w:ind w:left="720"/>
        <w:jc w:val="both"/>
        <w:rPr>
          <w:rFonts w:ascii="Nikosh" w:eastAsia="NikoshBAN" w:hAnsi="Nikosh" w:cs="Nikosh"/>
          <w:cs/>
          <w:lang w:val="sv-SE" w:bidi="bn-BD"/>
        </w:rPr>
      </w:pPr>
      <w:r w:rsidRPr="00DA7804">
        <w:rPr>
          <w:rFonts w:ascii="Nikosh" w:eastAsia="Nikosh" w:hAnsi="Nikosh" w:cs="Nikosh"/>
          <w:cs/>
          <w:lang w:val="sv-SE" w:bidi="bn-BD"/>
        </w:rPr>
        <w:t xml:space="preserve">নিয়োগ ও পদোন্নতি পরীক্ষাসহ সকল পাবলিক পরীক্ষার প্রশ্নপত্র ও পরীক্ষার ফলাফল </w:t>
      </w:r>
      <w:r w:rsidR="003F13FF" w:rsidRPr="00DA7804">
        <w:rPr>
          <w:rFonts w:ascii="Nikosh" w:eastAsia="Nikosh" w:hAnsi="Nikosh" w:cs="Nikosh"/>
          <w:cs/>
          <w:lang w:val="sv-SE" w:bidi="bn-BD"/>
        </w:rPr>
        <w:t>সংক্রান্ত</w:t>
      </w:r>
      <w:r w:rsidR="00C8537B" w:rsidRPr="00DA7804">
        <w:rPr>
          <w:rFonts w:ascii="Nikosh" w:eastAsia="Nikosh" w:hAnsi="Nikosh" w:cs="Nikosh"/>
          <w:cs/>
          <w:lang w:val="sv-SE" w:bidi="bn-BD"/>
        </w:rPr>
        <w:t xml:space="preserve"> </w:t>
      </w:r>
      <w:r w:rsidRPr="00DA7804">
        <w:rPr>
          <w:rFonts w:ascii="Nikosh" w:eastAsia="Nikosh" w:hAnsi="Nikosh" w:cs="Nikosh"/>
          <w:cs/>
          <w:lang w:val="sv-SE" w:bidi="bn-BD"/>
        </w:rPr>
        <w:t>আগাম তথ্য, ইত্যাদি।</w:t>
      </w:r>
    </w:p>
    <w:p w:rsidR="00D413C2" w:rsidRPr="00D413C2" w:rsidRDefault="00D413C2" w:rsidP="00D413C2">
      <w:pPr>
        <w:spacing w:after="60" w:line="360" w:lineRule="auto"/>
        <w:ind w:left="720"/>
        <w:jc w:val="both"/>
        <w:rPr>
          <w:rFonts w:ascii="Nikosh" w:eastAsia="NikoshBAN" w:hAnsi="Nikosh" w:cs="Nikosh"/>
          <w:cs/>
          <w:lang w:val="sv-SE"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BA22CD" w:rsidRPr="00DA7804" w:rsidRDefault="00C37BAC" w:rsidP="00954937">
      <w:pPr>
        <w:spacing w:line="360" w:lineRule="auto"/>
        <w:ind w:firstLine="720"/>
        <w:jc w:val="both"/>
        <w:rPr>
          <w:rFonts w:ascii="Nikosh" w:eastAsia="NikoshBAN" w:hAnsi="Nikosh" w:cs="Nikosh"/>
          <w:cs/>
          <w:lang w:val="nb-NO" w:bidi="bn-BD"/>
        </w:rPr>
      </w:pPr>
      <w:r w:rsidRPr="00DA7804">
        <w:rPr>
          <w:rFonts w:ascii="Nikosh" w:eastAsia="Nikosh" w:hAnsi="Nikosh" w:cs="Nikosh"/>
          <w:b/>
          <w:bCs/>
          <w:cs/>
          <w:lang w:val="nb-NO" w:bidi="bn-BD"/>
        </w:rPr>
        <w:lastRenderedPageBreak/>
        <w:t>পরিশিষ্ট-</w:t>
      </w:r>
      <w:r w:rsidR="00BA22CD" w:rsidRPr="00DA7804">
        <w:rPr>
          <w:rFonts w:ascii="Nikosh" w:eastAsia="Nikosh" w:hAnsi="Nikosh" w:cs="Nikosh"/>
          <w:b/>
          <w:bCs/>
          <w:cs/>
          <w:lang w:val="nb-NO" w:bidi="bn-BD"/>
        </w:rPr>
        <w:t xml:space="preserve"> </w:t>
      </w:r>
      <w:r w:rsidRPr="00DA7804">
        <w:rPr>
          <w:rFonts w:ascii="Nikosh" w:eastAsia="Nikosh" w:hAnsi="Nikosh" w:cs="Nikosh"/>
          <w:b/>
          <w:bCs/>
          <w:cs/>
          <w:lang w:val="nb-NO" w:bidi="bn-BD"/>
        </w:rPr>
        <w:t>৪</w:t>
      </w:r>
      <w:r w:rsidR="00BA22CD" w:rsidRPr="00DA7804">
        <w:rPr>
          <w:rFonts w:ascii="Nikosh" w:eastAsia="Nikosh" w:hAnsi="Nikosh" w:cs="Nikosh"/>
          <w:b/>
          <w:bCs/>
          <w:cs/>
          <w:lang w:val="nb-NO" w:bidi="bn-BD"/>
        </w:rPr>
        <w:t>: তথ্য প্রাপ্তির আবেদন ফরম (ফরম ‘ক’)</w:t>
      </w:r>
    </w:p>
    <w:p w:rsidR="00BA22CD" w:rsidRPr="00DA7804" w:rsidRDefault="00BA22CD" w:rsidP="00B51646">
      <w:pPr>
        <w:autoSpaceDE w:val="0"/>
        <w:autoSpaceDN w:val="0"/>
        <w:adjustRightInd w:val="0"/>
        <w:spacing w:line="360" w:lineRule="auto"/>
        <w:jc w:val="center"/>
        <w:rPr>
          <w:rFonts w:ascii="Nikosh" w:hAnsi="Nikosh" w:cs="Nikosh"/>
          <w:b/>
          <w:bCs/>
          <w:lang w:val="nb-NO"/>
        </w:rPr>
      </w:pPr>
      <w:r w:rsidRPr="00DA7804">
        <w:rPr>
          <w:rFonts w:ascii="Nikosh" w:eastAsia="Nikosh" w:hAnsi="Nikosh" w:cs="Nikosh"/>
          <w:b/>
          <w:bCs/>
          <w:cs/>
          <w:lang w:val="nb-NO" w:bidi="bn-BD"/>
        </w:rPr>
        <w:t>ফরম ‘ক’</w:t>
      </w:r>
    </w:p>
    <w:p w:rsidR="00BA22CD" w:rsidRPr="00DA7804" w:rsidRDefault="00BA22CD" w:rsidP="00B51646">
      <w:pPr>
        <w:autoSpaceDE w:val="0"/>
        <w:autoSpaceDN w:val="0"/>
        <w:adjustRightInd w:val="0"/>
        <w:spacing w:line="360" w:lineRule="auto"/>
        <w:jc w:val="center"/>
        <w:rPr>
          <w:rFonts w:ascii="Nikosh" w:hAnsi="Nikosh" w:cs="Nikosh"/>
          <w:b/>
          <w:bCs/>
          <w:lang w:val="nb-NO"/>
        </w:rPr>
      </w:pPr>
      <w:r w:rsidRPr="00DA7804">
        <w:rPr>
          <w:rFonts w:ascii="Nikosh" w:eastAsia="Nikosh" w:hAnsi="Nikosh" w:cs="Nikosh"/>
          <w:b/>
          <w:bCs/>
          <w:cs/>
          <w:lang w:val="nb-NO" w:bidi="bn-BD"/>
        </w:rPr>
        <w:t>তথ্য প্রাপ্তির আবেদনপত্র</w:t>
      </w:r>
    </w:p>
    <w:p w:rsidR="00BA22CD" w:rsidRPr="00DA7804" w:rsidRDefault="00BA22CD" w:rsidP="00B51646">
      <w:pPr>
        <w:autoSpaceDE w:val="0"/>
        <w:autoSpaceDN w:val="0"/>
        <w:adjustRightInd w:val="0"/>
        <w:spacing w:line="360" w:lineRule="auto"/>
        <w:jc w:val="center"/>
        <w:rPr>
          <w:rFonts w:ascii="Nikosh" w:hAnsi="Nikosh" w:cs="Nikosh"/>
          <w:lang w:val="pl-PL"/>
        </w:rPr>
      </w:pPr>
      <w:r w:rsidRPr="00DA7804">
        <w:rPr>
          <w:rFonts w:ascii="Nikosh" w:eastAsia="Nikosh" w:hAnsi="Nikosh" w:cs="Nikosh"/>
          <w:cs/>
          <w:lang w:val="pl-PL" w:bidi="bn-BD"/>
        </w:rPr>
        <w:t xml:space="preserve">[ তথ্য অধিকার (তথ্য প্রাপ্তি </w:t>
      </w:r>
      <w:r w:rsidR="0095130C" w:rsidRPr="00DA7804">
        <w:rPr>
          <w:rFonts w:ascii="Nikosh" w:eastAsia="Nikosh" w:hAnsi="Nikosh" w:cs="Nikosh"/>
          <w:cs/>
          <w:lang w:val="pl-PL" w:bidi="bn-BD"/>
        </w:rPr>
        <w:t>সংক্রান্ত</w:t>
      </w:r>
      <w:r w:rsidRPr="00DA7804">
        <w:rPr>
          <w:rFonts w:ascii="Nikosh" w:eastAsia="Nikosh" w:hAnsi="Nikosh" w:cs="Nikosh"/>
          <w:cs/>
          <w:lang w:val="pl-PL" w:bidi="bn-BD"/>
        </w:rPr>
        <w:t xml:space="preserve"> বিধিমালার বিধি-৩ দ্রষ্টব্য ]</w:t>
      </w:r>
    </w:p>
    <w:p w:rsidR="00BA22CD" w:rsidRPr="00DA7804" w:rsidRDefault="00BA22CD" w:rsidP="00B51646">
      <w:pPr>
        <w:autoSpaceDE w:val="0"/>
        <w:autoSpaceDN w:val="0"/>
        <w:adjustRightInd w:val="0"/>
        <w:spacing w:line="360" w:lineRule="auto"/>
        <w:jc w:val="center"/>
        <w:rPr>
          <w:rFonts w:ascii="Nikosh" w:hAnsi="Nikosh" w:cs="Nikosh"/>
          <w:b/>
          <w:bCs/>
          <w:lang w:val="pl-PL"/>
        </w:rPr>
      </w:pPr>
    </w:p>
    <w:p w:rsidR="00BA22CD" w:rsidRPr="00DA7804" w:rsidRDefault="00BA22CD" w:rsidP="00B51646">
      <w:pPr>
        <w:autoSpaceDE w:val="0"/>
        <w:autoSpaceDN w:val="0"/>
        <w:adjustRightInd w:val="0"/>
        <w:spacing w:after="60" w:line="360" w:lineRule="auto"/>
        <w:jc w:val="both"/>
        <w:rPr>
          <w:rFonts w:ascii="Nikosh" w:hAnsi="Nikosh" w:cs="Nikosh"/>
          <w:lang w:val="pt-BR"/>
        </w:rPr>
      </w:pPr>
      <w:r w:rsidRPr="00DA7804">
        <w:rPr>
          <w:rFonts w:ascii="Nikosh" w:eastAsia="Nikosh" w:hAnsi="Nikosh" w:cs="Nikosh"/>
          <w:cs/>
          <w:lang w:val="pt-BR" w:bidi="bn-BD"/>
        </w:rPr>
        <w:t>বরাবর</w:t>
      </w:r>
    </w:p>
    <w:p w:rsidR="00BA22CD" w:rsidRPr="00DA7804" w:rsidRDefault="00BA22CD" w:rsidP="00B51646">
      <w:pPr>
        <w:autoSpaceDE w:val="0"/>
        <w:autoSpaceDN w:val="0"/>
        <w:adjustRightInd w:val="0"/>
        <w:spacing w:after="60" w:line="360" w:lineRule="auto"/>
        <w:jc w:val="both"/>
        <w:rPr>
          <w:rFonts w:ascii="Nikosh" w:hAnsi="Nikosh" w:cs="Nikosh"/>
          <w:lang w:val="pt-BR"/>
        </w:rPr>
      </w:pPr>
      <w:r w:rsidRPr="00DA7804">
        <w:rPr>
          <w:rFonts w:ascii="Nikosh" w:eastAsia="Nikosh" w:hAnsi="Nikosh" w:cs="Nikosh"/>
          <w:cs/>
          <w:lang w:val="pt-BR" w:bidi="bn-BD"/>
        </w:rPr>
        <w:t>................................................................,</w:t>
      </w:r>
    </w:p>
    <w:p w:rsidR="00BA22CD" w:rsidRPr="00DA7804" w:rsidRDefault="00BA22CD" w:rsidP="00B51646">
      <w:pPr>
        <w:autoSpaceDE w:val="0"/>
        <w:autoSpaceDN w:val="0"/>
        <w:adjustRightInd w:val="0"/>
        <w:spacing w:after="60" w:line="360" w:lineRule="auto"/>
        <w:jc w:val="both"/>
        <w:rPr>
          <w:rFonts w:ascii="Nikosh" w:hAnsi="Nikosh" w:cs="Nikosh"/>
          <w:lang w:val="pt-BR"/>
        </w:rPr>
      </w:pPr>
      <w:r w:rsidRPr="00DA7804">
        <w:rPr>
          <w:rFonts w:ascii="Nikosh" w:eastAsia="Nikosh" w:hAnsi="Nikosh" w:cs="Nikosh"/>
          <w:cs/>
          <w:lang w:val="pt-BR" w:bidi="bn-BD"/>
        </w:rPr>
        <w:t>................................................................ (নাম ও পদবী)</w:t>
      </w:r>
    </w:p>
    <w:p w:rsidR="00BA22CD" w:rsidRPr="00DA7804" w:rsidRDefault="00BA22CD" w:rsidP="00B51646">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ও</w:t>
      </w:r>
    </w:p>
    <w:p w:rsidR="00BA22CD" w:rsidRPr="00DA7804" w:rsidRDefault="00BA22CD" w:rsidP="00B51646">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দায়িত্বপ্রাপ্ত কর্মকর্তা,</w:t>
      </w:r>
    </w:p>
    <w:p w:rsidR="00BA22CD" w:rsidRPr="00DA7804" w:rsidRDefault="00BA22CD" w:rsidP="00B51646">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 (দপ্তরের নাম ও ঠিকানা)</w:t>
      </w:r>
    </w:p>
    <w:p w:rsidR="00BA22CD" w:rsidRPr="00DA7804" w:rsidRDefault="00BA22CD" w:rsidP="00B51646">
      <w:pPr>
        <w:autoSpaceDE w:val="0"/>
        <w:autoSpaceDN w:val="0"/>
        <w:adjustRightInd w:val="0"/>
        <w:spacing w:after="120" w:line="360" w:lineRule="auto"/>
        <w:jc w:val="both"/>
        <w:rPr>
          <w:rFonts w:ascii="Nikosh" w:hAnsi="Nikosh" w:cs="Nikosh"/>
          <w:lang w:val="nb-NO"/>
        </w:rPr>
      </w:pPr>
    </w:p>
    <w:p w:rsidR="00BA22CD" w:rsidRPr="00DA7804" w:rsidRDefault="00BA22CD" w:rsidP="00B51646">
      <w:pPr>
        <w:tabs>
          <w:tab w:val="left" w:pos="360"/>
          <w:tab w:val="left" w:pos="4320"/>
        </w:tabs>
        <w:autoSpaceDE w:val="0"/>
        <w:autoSpaceDN w:val="0"/>
        <w:adjustRightInd w:val="0"/>
        <w:spacing w:line="360" w:lineRule="auto"/>
        <w:rPr>
          <w:rFonts w:ascii="Nikosh" w:hAnsi="Nikosh" w:cs="Nikosh"/>
          <w:lang w:val="nb-NO"/>
        </w:rPr>
      </w:pPr>
      <w:r w:rsidRPr="00DA7804">
        <w:rPr>
          <w:rFonts w:ascii="Nikosh" w:eastAsia="Nikosh" w:hAnsi="Nikosh" w:cs="Nikosh"/>
          <w:cs/>
          <w:lang w:val="nb-NO" w:bidi="bn-BD"/>
        </w:rPr>
        <w:t xml:space="preserve">১। </w:t>
      </w:r>
      <w:r w:rsidRPr="00DA7804">
        <w:rPr>
          <w:rFonts w:ascii="Nikosh" w:eastAsia="Nikosh" w:hAnsi="Nikosh" w:cs="Nikosh"/>
          <w:cs/>
          <w:lang w:val="nb-NO" w:bidi="bn-BD"/>
        </w:rPr>
        <w:tab/>
        <w:t xml:space="preserve">আবেদনকারীর নাম </w:t>
      </w:r>
      <w:r w:rsidRPr="00DA7804">
        <w:rPr>
          <w:rFonts w:ascii="Nikosh" w:eastAsia="Nikosh" w:hAnsi="Nikosh" w:cs="Nikosh"/>
          <w:cs/>
          <w:lang w:val="nb-NO" w:bidi="bn-BD"/>
        </w:rPr>
        <w:tab/>
        <w:t>: ............................................................................</w:t>
      </w:r>
    </w:p>
    <w:p w:rsidR="00BA22CD" w:rsidRPr="00DA7804" w:rsidRDefault="00BA22CD" w:rsidP="00B51646">
      <w:pPr>
        <w:tabs>
          <w:tab w:val="left" w:pos="360"/>
          <w:tab w:val="left" w:pos="4320"/>
        </w:tabs>
        <w:autoSpaceDE w:val="0"/>
        <w:autoSpaceDN w:val="0"/>
        <w:adjustRightInd w:val="0"/>
        <w:spacing w:line="360" w:lineRule="auto"/>
        <w:ind w:firstLine="274"/>
        <w:rPr>
          <w:rFonts w:ascii="Nikosh" w:hAnsi="Nikosh" w:cs="Nikosh"/>
          <w:lang w:val="nb-NO"/>
        </w:rPr>
      </w:pPr>
      <w:r w:rsidRPr="00DA7804">
        <w:rPr>
          <w:rFonts w:ascii="Nikosh" w:eastAsia="Nikosh" w:hAnsi="Nikosh" w:cs="Nikosh"/>
          <w:cs/>
          <w:lang w:val="nb-NO" w:bidi="bn-BD"/>
        </w:rPr>
        <w:tab/>
        <w:t xml:space="preserve">পিতার নাম </w:t>
      </w:r>
      <w:r w:rsidRPr="00DA7804">
        <w:rPr>
          <w:rFonts w:ascii="Nikosh" w:eastAsia="Nikosh" w:hAnsi="Nikosh" w:cs="Nikosh"/>
          <w:cs/>
          <w:lang w:val="nb-NO" w:bidi="bn-BD"/>
        </w:rPr>
        <w:tab/>
        <w:t>: ............................................................................</w:t>
      </w:r>
      <w:r w:rsidRPr="00DA7804">
        <w:rPr>
          <w:rFonts w:ascii="Nikosh" w:eastAsia="Nikosh" w:hAnsi="Nikosh" w:cs="Nikosh"/>
          <w:cs/>
          <w:lang w:val="nb-NO" w:bidi="bn-BD"/>
        </w:rPr>
        <w:tab/>
        <w:t xml:space="preserve">মাতার নাম </w:t>
      </w:r>
      <w:r w:rsidRPr="00DA7804">
        <w:rPr>
          <w:rFonts w:ascii="Nikosh" w:eastAsia="Nikosh" w:hAnsi="Nikosh" w:cs="Nikosh"/>
          <w:cs/>
          <w:lang w:val="nb-NO" w:bidi="bn-BD"/>
        </w:rPr>
        <w:tab/>
        <w:t>: ............................................................................</w:t>
      </w:r>
    </w:p>
    <w:p w:rsidR="00BA22CD" w:rsidRPr="00DA7804" w:rsidRDefault="00BA22CD" w:rsidP="00B51646">
      <w:pPr>
        <w:tabs>
          <w:tab w:val="left" w:pos="360"/>
          <w:tab w:val="left" w:pos="4320"/>
        </w:tabs>
        <w:autoSpaceDE w:val="0"/>
        <w:autoSpaceDN w:val="0"/>
        <w:adjustRightInd w:val="0"/>
        <w:spacing w:line="360" w:lineRule="auto"/>
        <w:ind w:firstLine="274"/>
        <w:rPr>
          <w:rFonts w:ascii="Nikosh" w:hAnsi="Nikosh" w:cs="Nikosh"/>
          <w:lang w:val="nb-NO"/>
        </w:rPr>
      </w:pPr>
      <w:r w:rsidRPr="00DA7804">
        <w:rPr>
          <w:rFonts w:ascii="Nikosh" w:eastAsia="Nikosh" w:hAnsi="Nikosh" w:cs="Nikosh"/>
          <w:cs/>
          <w:lang w:val="nb-NO" w:bidi="bn-BD"/>
        </w:rPr>
        <w:tab/>
        <w:t xml:space="preserve">বর্তমান ঠিকানা </w:t>
      </w:r>
      <w:r w:rsidRPr="00DA7804">
        <w:rPr>
          <w:rFonts w:ascii="Nikosh" w:eastAsia="Nikosh" w:hAnsi="Nikosh" w:cs="Nikosh"/>
          <w:cs/>
          <w:lang w:val="nb-NO" w:bidi="bn-BD"/>
        </w:rPr>
        <w:tab/>
        <w:t>: ............................................................................</w:t>
      </w:r>
      <w:r w:rsidRPr="00DA7804">
        <w:rPr>
          <w:rFonts w:ascii="Nikosh" w:eastAsia="Nikosh" w:hAnsi="Nikosh" w:cs="Nikosh"/>
          <w:cs/>
          <w:lang w:val="nb-NO" w:bidi="bn-BD"/>
        </w:rPr>
        <w:tab/>
        <w:t xml:space="preserve">স্থায়ী ঠিকানা </w:t>
      </w:r>
      <w:r w:rsidRPr="00DA7804">
        <w:rPr>
          <w:rFonts w:ascii="Nikosh" w:eastAsia="Nikosh" w:hAnsi="Nikosh" w:cs="Nikosh"/>
          <w:cs/>
          <w:lang w:val="nb-NO" w:bidi="bn-BD"/>
        </w:rPr>
        <w:tab/>
        <w:t>: ............................................................................</w:t>
      </w:r>
    </w:p>
    <w:p w:rsidR="00BA22CD" w:rsidRPr="00DA7804" w:rsidRDefault="00BA22CD" w:rsidP="00B51646">
      <w:pPr>
        <w:tabs>
          <w:tab w:val="left" w:pos="360"/>
          <w:tab w:val="left" w:pos="4680"/>
        </w:tabs>
        <w:autoSpaceDE w:val="0"/>
        <w:autoSpaceDN w:val="0"/>
        <w:adjustRightInd w:val="0"/>
        <w:spacing w:line="360" w:lineRule="auto"/>
        <w:ind w:firstLine="274"/>
        <w:rPr>
          <w:rFonts w:ascii="Nikosh" w:hAnsi="Nikosh" w:cs="Nikosh"/>
          <w:lang w:val="nb-NO"/>
        </w:rPr>
      </w:pPr>
      <w:r w:rsidRPr="00DA7804">
        <w:rPr>
          <w:rFonts w:ascii="Nikosh" w:eastAsia="Nikosh" w:hAnsi="Nikosh" w:cs="Nikosh"/>
          <w:cs/>
          <w:lang w:val="nb-NO" w:bidi="bn-BD"/>
        </w:rPr>
        <w:tab/>
      </w:r>
      <w:r w:rsidRPr="00DA7804">
        <w:rPr>
          <w:rFonts w:ascii="Nikosh" w:eastAsia="Nikosh" w:hAnsi="Nikosh" w:cs="Nikosh"/>
          <w:spacing w:val="-6"/>
          <w:cs/>
          <w:lang w:val="nb-NO" w:bidi="bn-BD"/>
        </w:rPr>
        <w:t>ফ্যাক্স, ই-মেইল, টেলিফোন ও মোবাইল ফোন নম্বর (যদি থাকে)</w:t>
      </w:r>
      <w:r w:rsidRPr="00DA7804">
        <w:rPr>
          <w:rFonts w:ascii="Nikosh" w:eastAsia="Nikosh" w:hAnsi="Nikosh" w:cs="Nikosh"/>
          <w:cs/>
          <w:lang w:val="nb-NO" w:bidi="bn-BD"/>
        </w:rPr>
        <w:t xml:space="preserve"> : ............................................................................</w:t>
      </w:r>
    </w:p>
    <w:p w:rsidR="00BA22CD" w:rsidRPr="00DA7804" w:rsidRDefault="00BA22CD" w:rsidP="00C37BAC">
      <w:pPr>
        <w:tabs>
          <w:tab w:val="left" w:pos="360"/>
          <w:tab w:val="left" w:pos="4320"/>
        </w:tabs>
        <w:autoSpaceDE w:val="0"/>
        <w:autoSpaceDN w:val="0"/>
        <w:adjustRightInd w:val="0"/>
        <w:spacing w:line="360" w:lineRule="auto"/>
        <w:rPr>
          <w:rFonts w:ascii="Nikosh" w:hAnsi="Nikosh" w:cs="Nikosh"/>
          <w:cs/>
          <w:lang w:val="nb-NO" w:bidi="bn-BD"/>
        </w:rPr>
      </w:pPr>
      <w:r w:rsidRPr="00DA7804">
        <w:rPr>
          <w:rFonts w:ascii="Nikosh" w:eastAsia="Nikosh" w:hAnsi="Nikosh" w:cs="Nikosh"/>
          <w:cs/>
          <w:lang w:val="nb-NO" w:bidi="bn-BD"/>
        </w:rPr>
        <w:t xml:space="preserve">২। </w:t>
      </w:r>
      <w:r w:rsidRPr="00DA7804">
        <w:rPr>
          <w:rFonts w:ascii="Nikosh" w:eastAsia="Nikosh" w:hAnsi="Nikosh" w:cs="Nikosh"/>
          <w:cs/>
          <w:lang w:val="nb-NO" w:bidi="bn-BD"/>
        </w:rPr>
        <w:tab/>
      </w:r>
      <w:r w:rsidRPr="00DA7804">
        <w:rPr>
          <w:rFonts w:ascii="Nikosh" w:eastAsia="Nikosh" w:hAnsi="Nikosh" w:cs="Nikosh"/>
          <w:spacing w:val="-12"/>
          <w:cs/>
          <w:lang w:val="nb-NO" w:bidi="bn-BD"/>
        </w:rPr>
        <w:t>কি ধরনের তথ্য* (প্রয়োজনে অতিরিক্ত কাগজ ব্যবহার করুন)</w:t>
      </w:r>
      <w:r w:rsidRPr="00DA7804">
        <w:rPr>
          <w:rFonts w:ascii="Nikosh" w:eastAsia="Nikosh" w:hAnsi="Nikosh" w:cs="Nikosh"/>
          <w:spacing w:val="-8"/>
          <w:cs/>
          <w:lang w:val="nb-NO" w:bidi="bn-BD"/>
        </w:rPr>
        <w:tab/>
        <w:t xml:space="preserve">: </w:t>
      </w:r>
      <w:r w:rsidRPr="00DA7804">
        <w:rPr>
          <w:rFonts w:ascii="Nikosh" w:eastAsia="Nikosh" w:hAnsi="Nikosh" w:cs="Nikosh"/>
          <w:cs/>
          <w:lang w:val="nb-NO" w:bidi="bn-BD"/>
        </w:rPr>
        <w:t>............................................................................</w:t>
      </w:r>
    </w:p>
    <w:p w:rsidR="00BA22CD" w:rsidRPr="00DA7804" w:rsidRDefault="00BA22CD" w:rsidP="00B51646">
      <w:pPr>
        <w:tabs>
          <w:tab w:val="left" w:pos="360"/>
          <w:tab w:val="left" w:pos="4320"/>
        </w:tabs>
        <w:autoSpaceDE w:val="0"/>
        <w:autoSpaceDN w:val="0"/>
        <w:adjustRightInd w:val="0"/>
        <w:spacing w:line="360" w:lineRule="auto"/>
        <w:rPr>
          <w:rFonts w:ascii="Nikosh" w:hAnsi="Nikosh" w:cs="Nikosh"/>
          <w:spacing w:val="-6"/>
          <w:lang w:val="de-DE"/>
        </w:rPr>
      </w:pPr>
      <w:r w:rsidRPr="00DA7804">
        <w:rPr>
          <w:rFonts w:ascii="Nikosh" w:eastAsia="Nikosh" w:hAnsi="Nikosh" w:cs="Nikosh"/>
          <w:cs/>
          <w:lang w:val="de-DE" w:bidi="bn-BD"/>
        </w:rPr>
        <w:t xml:space="preserve">৩। </w:t>
      </w:r>
      <w:r w:rsidRPr="00DA7804">
        <w:rPr>
          <w:rFonts w:ascii="Nikosh" w:eastAsia="Nikosh" w:hAnsi="Nikosh" w:cs="Nikosh"/>
          <w:cs/>
          <w:lang w:val="de-DE" w:bidi="bn-BD"/>
        </w:rPr>
        <w:tab/>
      </w:r>
      <w:r w:rsidRPr="00DA7804">
        <w:rPr>
          <w:rFonts w:ascii="Nikosh" w:eastAsia="Nikosh" w:hAnsi="Nikosh" w:cs="Nikosh"/>
          <w:spacing w:val="-6"/>
          <w:cs/>
          <w:lang w:val="de-DE" w:bidi="bn-BD"/>
        </w:rPr>
        <w:t xml:space="preserve">কোন পদ্ধতিতে তথ্য পাইতে আগ্রহী (ছাপানো/ ফটোকপি/ </w:t>
      </w:r>
      <w:r w:rsidRPr="00DA7804">
        <w:rPr>
          <w:rFonts w:ascii="Nikosh" w:eastAsia="Nikosh" w:hAnsi="Nikosh" w:cs="Nikosh"/>
          <w:spacing w:val="-6"/>
          <w:cs/>
          <w:lang w:val="de-DE" w:bidi="bn-BD"/>
        </w:rPr>
        <w:tab/>
        <w:t xml:space="preserve">: </w:t>
      </w:r>
      <w:r w:rsidRPr="00DA7804">
        <w:rPr>
          <w:rFonts w:ascii="Nikosh" w:eastAsia="Nikosh" w:hAnsi="Nikosh" w:cs="Nikosh"/>
          <w:cs/>
          <w:lang w:val="nb-NO" w:bidi="bn-BD"/>
        </w:rPr>
        <w:t>............................................................................</w:t>
      </w:r>
    </w:p>
    <w:p w:rsidR="00BA22CD" w:rsidRPr="00DA7804" w:rsidRDefault="00BA22CD" w:rsidP="00B51646">
      <w:pPr>
        <w:tabs>
          <w:tab w:val="left" w:pos="360"/>
          <w:tab w:val="left" w:pos="4680"/>
        </w:tabs>
        <w:autoSpaceDE w:val="0"/>
        <w:autoSpaceDN w:val="0"/>
        <w:adjustRightInd w:val="0"/>
        <w:spacing w:line="360" w:lineRule="auto"/>
        <w:rPr>
          <w:rFonts w:ascii="Nikosh" w:hAnsi="Nikosh" w:cs="Nikosh"/>
          <w:lang w:val="de-DE"/>
        </w:rPr>
      </w:pPr>
      <w:r w:rsidRPr="00DA7804">
        <w:rPr>
          <w:rFonts w:ascii="Nikosh" w:eastAsia="Nikosh" w:hAnsi="Nikosh" w:cs="Nikosh"/>
          <w:spacing w:val="-6"/>
          <w:cs/>
          <w:lang w:val="de-DE" w:bidi="bn-BD"/>
        </w:rPr>
        <w:t xml:space="preserve"> </w:t>
      </w:r>
      <w:r w:rsidRPr="00DA7804">
        <w:rPr>
          <w:rFonts w:ascii="Nikosh" w:eastAsia="Nikosh" w:hAnsi="Nikosh" w:cs="Nikosh"/>
          <w:spacing w:val="-6"/>
          <w:cs/>
          <w:lang w:val="de-DE" w:bidi="bn-BD"/>
        </w:rPr>
        <w:tab/>
        <w:t>লিখিত/ ই-মেইল/ ফ্যাক্স/সিডি অথবা অন্য কোন পদ্ধতি)</w:t>
      </w:r>
      <w:r w:rsidRPr="00DA7804">
        <w:rPr>
          <w:rFonts w:ascii="Nikosh" w:eastAsia="Nikosh" w:hAnsi="Nikosh" w:cs="Nikosh"/>
          <w:cs/>
          <w:lang w:val="de-DE" w:bidi="bn-BD"/>
        </w:rPr>
        <w:tab/>
      </w:r>
    </w:p>
    <w:p w:rsidR="00BA22CD" w:rsidRPr="00DA7804" w:rsidRDefault="00BA22CD" w:rsidP="00B51646">
      <w:pPr>
        <w:tabs>
          <w:tab w:val="left" w:pos="360"/>
          <w:tab w:val="left" w:pos="4320"/>
        </w:tabs>
        <w:autoSpaceDE w:val="0"/>
        <w:autoSpaceDN w:val="0"/>
        <w:adjustRightInd w:val="0"/>
        <w:spacing w:line="360" w:lineRule="auto"/>
        <w:rPr>
          <w:rFonts w:ascii="Nikosh" w:hAnsi="Nikosh" w:cs="Nikosh"/>
          <w:lang w:val="de-DE"/>
        </w:rPr>
      </w:pPr>
      <w:r w:rsidRPr="00DA7804">
        <w:rPr>
          <w:rFonts w:ascii="Nikosh" w:eastAsia="Nikosh" w:hAnsi="Nikosh" w:cs="Nikosh"/>
          <w:cs/>
          <w:lang w:val="de-DE" w:bidi="bn-BD"/>
        </w:rPr>
        <w:t>৪।</w:t>
      </w:r>
      <w:r w:rsidRPr="00DA7804">
        <w:rPr>
          <w:rFonts w:ascii="Nikosh" w:eastAsia="Nikosh" w:hAnsi="Nikosh" w:cs="Nikosh"/>
          <w:cs/>
          <w:lang w:val="de-DE" w:bidi="bn-BD"/>
        </w:rPr>
        <w:tab/>
        <w:t xml:space="preserve">তথ্য গ্রহণকারীর নাম ও ঠিকানা </w:t>
      </w:r>
      <w:r w:rsidRPr="00DA7804">
        <w:rPr>
          <w:rFonts w:ascii="Nikosh" w:eastAsia="Nikosh" w:hAnsi="Nikosh" w:cs="Nikosh"/>
          <w:cs/>
          <w:lang w:val="de-DE" w:bidi="bn-BD"/>
        </w:rPr>
        <w:tab/>
        <w:t>: ............................................................................</w:t>
      </w:r>
    </w:p>
    <w:p w:rsidR="00BA22CD" w:rsidRPr="00DA7804" w:rsidRDefault="00BA22CD" w:rsidP="00B51646">
      <w:pPr>
        <w:tabs>
          <w:tab w:val="left" w:pos="360"/>
          <w:tab w:val="left" w:pos="4320"/>
        </w:tabs>
        <w:autoSpaceDE w:val="0"/>
        <w:autoSpaceDN w:val="0"/>
        <w:adjustRightInd w:val="0"/>
        <w:spacing w:line="360" w:lineRule="auto"/>
        <w:rPr>
          <w:rFonts w:ascii="Nikosh" w:hAnsi="Nikosh" w:cs="Nikosh"/>
          <w:lang w:val="de-DE"/>
        </w:rPr>
      </w:pPr>
      <w:r w:rsidRPr="00DA7804">
        <w:rPr>
          <w:rFonts w:ascii="Nikosh" w:eastAsia="Nikosh" w:hAnsi="Nikosh" w:cs="Nikosh"/>
          <w:cs/>
          <w:lang w:val="de-DE" w:bidi="bn-BD"/>
        </w:rPr>
        <w:t xml:space="preserve">৫। </w:t>
      </w:r>
      <w:r w:rsidRPr="00DA7804">
        <w:rPr>
          <w:rFonts w:ascii="Nikosh" w:eastAsia="Nikosh" w:hAnsi="Nikosh" w:cs="Nikosh"/>
          <w:cs/>
          <w:lang w:val="de-DE" w:bidi="bn-BD"/>
        </w:rPr>
        <w:tab/>
        <w:t xml:space="preserve">প্রযোজ্য ক্ষেত্রে সহায়তাকারীর নাম ও ঠিকানা </w:t>
      </w:r>
      <w:r w:rsidRPr="00DA7804">
        <w:rPr>
          <w:rFonts w:ascii="Nikosh" w:eastAsia="Nikosh" w:hAnsi="Nikosh" w:cs="Nikosh"/>
          <w:cs/>
          <w:lang w:val="de-DE" w:bidi="bn-BD"/>
        </w:rPr>
        <w:tab/>
        <w:t>: ............................................................................</w:t>
      </w:r>
    </w:p>
    <w:p w:rsidR="00BA22CD" w:rsidRPr="00DA7804" w:rsidRDefault="00BA22CD" w:rsidP="00B51646">
      <w:pPr>
        <w:tabs>
          <w:tab w:val="left" w:pos="360"/>
          <w:tab w:val="left" w:pos="4680"/>
        </w:tabs>
        <w:autoSpaceDE w:val="0"/>
        <w:autoSpaceDN w:val="0"/>
        <w:adjustRightInd w:val="0"/>
        <w:spacing w:line="360" w:lineRule="auto"/>
        <w:rPr>
          <w:rFonts w:ascii="Nikosh" w:hAnsi="Nikosh" w:cs="Nikosh"/>
          <w:lang w:val="de-DE"/>
        </w:rPr>
      </w:pPr>
    </w:p>
    <w:p w:rsidR="00BA22CD" w:rsidRPr="00DA7804" w:rsidRDefault="00BA22CD" w:rsidP="00B51646">
      <w:pPr>
        <w:tabs>
          <w:tab w:val="left" w:pos="387"/>
          <w:tab w:val="left" w:pos="9180"/>
        </w:tabs>
        <w:autoSpaceDE w:val="0"/>
        <w:autoSpaceDN w:val="0"/>
        <w:adjustRightInd w:val="0"/>
        <w:spacing w:line="360" w:lineRule="auto"/>
        <w:jc w:val="both"/>
        <w:rPr>
          <w:rFonts w:ascii="Nikosh" w:hAnsi="Nikosh" w:cs="Nikosh"/>
          <w:lang w:val="de-DE"/>
        </w:rPr>
      </w:pPr>
    </w:p>
    <w:p w:rsidR="00BA22CD" w:rsidRPr="00DA7804" w:rsidRDefault="00BA22CD" w:rsidP="00B51646">
      <w:pPr>
        <w:tabs>
          <w:tab w:val="left" w:pos="387"/>
          <w:tab w:val="left" w:pos="9180"/>
        </w:tabs>
        <w:autoSpaceDE w:val="0"/>
        <w:autoSpaceDN w:val="0"/>
        <w:adjustRightInd w:val="0"/>
        <w:spacing w:line="360" w:lineRule="auto"/>
        <w:jc w:val="both"/>
        <w:rPr>
          <w:rFonts w:ascii="Nikosh" w:hAnsi="Nikosh" w:cs="Nikosh"/>
          <w:lang w:val="de-DE"/>
        </w:rPr>
      </w:pPr>
    </w:p>
    <w:p w:rsidR="00BA22CD" w:rsidRPr="00DA7804" w:rsidRDefault="00453BDC" w:rsidP="00B51646">
      <w:pPr>
        <w:tabs>
          <w:tab w:val="left" w:pos="387"/>
          <w:tab w:val="left" w:pos="9180"/>
        </w:tabs>
        <w:autoSpaceDE w:val="0"/>
        <w:autoSpaceDN w:val="0"/>
        <w:adjustRightInd w:val="0"/>
        <w:spacing w:line="360" w:lineRule="auto"/>
        <w:jc w:val="both"/>
        <w:rPr>
          <w:rFonts w:ascii="Nikosh" w:hAnsi="Nikosh" w:cs="Nikosh"/>
          <w:lang w:val="nb-NO"/>
        </w:rPr>
      </w:pPr>
      <w:r>
        <w:rPr>
          <w:rFonts w:ascii="Nikosh" w:hAnsi="Nikosh" w:cs="Nikosh"/>
          <w:noProof/>
          <w:lang w:bidi="bn-IN"/>
        </w:rPr>
        <mc:AlternateContent>
          <mc:Choice Requires="wps">
            <w:drawing>
              <wp:anchor distT="4294967295" distB="4294967295" distL="114300" distR="114300" simplePos="0" relativeHeight="251659264" behindDoc="0" locked="0" layoutInCell="1" allowOverlap="1">
                <wp:simplePos x="0" y="0"/>
                <wp:positionH relativeFrom="column">
                  <wp:posOffset>4722495</wp:posOffset>
                </wp:positionH>
                <wp:positionV relativeFrom="paragraph">
                  <wp:posOffset>6984</wp:posOffset>
                </wp:positionV>
                <wp:extent cx="10699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5396A"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85pt,.55pt" to="45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GfHQIAADcEAAAOAAAAZHJzL2Uyb0RvYy54bWysU02P2yAQvVfqf0DcE9tpNh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" strokeweight="1pt"/>
            </w:pict>
          </mc:Fallback>
        </mc:AlternateContent>
      </w:r>
      <w:r w:rsidR="00BA22CD" w:rsidRPr="00DA7804">
        <w:rPr>
          <w:rFonts w:ascii="Nikosh" w:eastAsia="Nikosh" w:hAnsi="Nikosh" w:cs="Nikosh"/>
          <w:cs/>
          <w:lang w:val="nb-NO" w:bidi="bn-BD"/>
        </w:rPr>
        <w:t>আবেদনের তারিখ : ..................................................                                            আবেদনকারীর স্বাক্ষর</w:t>
      </w:r>
    </w:p>
    <w:p w:rsidR="00BA22CD" w:rsidRPr="00DA7804" w:rsidRDefault="00BA22CD" w:rsidP="00B51646">
      <w:pPr>
        <w:tabs>
          <w:tab w:val="left" w:pos="387"/>
          <w:tab w:val="left" w:pos="9180"/>
        </w:tabs>
        <w:autoSpaceDE w:val="0"/>
        <w:autoSpaceDN w:val="0"/>
        <w:adjustRightInd w:val="0"/>
        <w:spacing w:line="360" w:lineRule="auto"/>
        <w:jc w:val="both"/>
        <w:rPr>
          <w:rFonts w:ascii="Nikosh" w:hAnsi="Nikosh" w:cs="Nikosh"/>
          <w:lang w:val="nb-NO"/>
        </w:rPr>
      </w:pPr>
    </w:p>
    <w:p w:rsidR="00BA22CD" w:rsidRPr="00DA7804" w:rsidRDefault="00BA22CD" w:rsidP="00C37BAC">
      <w:pPr>
        <w:spacing w:line="360" w:lineRule="auto"/>
        <w:rPr>
          <w:rFonts w:ascii="Nikosh" w:hAnsi="Nikosh" w:cs="Nikosh"/>
          <w:cs/>
          <w:lang w:val="sv-SE" w:bidi="bn-BD"/>
        </w:rPr>
      </w:pPr>
      <w:r w:rsidRPr="00DA7804">
        <w:rPr>
          <w:rFonts w:ascii="Nikosh" w:eastAsia="Nikosh" w:hAnsi="Nikosh" w:cs="Nikosh"/>
          <w:cs/>
          <w:lang w:val="nb-NO" w:bidi="bn-BD"/>
        </w:rPr>
        <w:t xml:space="preserve">*তথ্য অধিকার (তথ্য প্রাপ্তি </w:t>
      </w:r>
      <w:r w:rsidR="0095130C" w:rsidRPr="00DA7804">
        <w:rPr>
          <w:rFonts w:ascii="Nikosh" w:eastAsia="Nikosh" w:hAnsi="Nikosh" w:cs="Nikosh"/>
          <w:cs/>
          <w:lang w:val="nb-NO" w:bidi="bn-BD"/>
        </w:rPr>
        <w:t>সংক্রান্ত</w:t>
      </w:r>
      <w:r w:rsidRPr="00DA7804">
        <w:rPr>
          <w:rFonts w:ascii="Nikosh" w:eastAsia="Nikosh" w:hAnsi="Nikosh" w:cs="Nikosh"/>
          <w:cs/>
          <w:lang w:val="nb-NO" w:bidi="bn-BD"/>
        </w:rPr>
        <w:t xml:space="preserve"> বিধিমালা, ২০০৯-এর ৮ ধারা অনুযায়ী তথ্যের মূল্য পরিশোধযোগ্য।</w:t>
      </w:r>
      <w:r w:rsidRPr="00DA7804">
        <w:rPr>
          <w:rFonts w:ascii="Nikosh" w:eastAsia="Nikosh" w:hAnsi="Nikosh" w:cs="Nikosh"/>
          <w:cs/>
          <w:lang w:val="sv-SE" w:bidi="bn-BD"/>
        </w:rPr>
        <w:br w:type="page"/>
      </w:r>
      <w:r w:rsidRPr="00DA7804">
        <w:rPr>
          <w:rFonts w:ascii="Nikosh" w:eastAsia="Nikosh" w:hAnsi="Nikosh" w:cs="Nikosh"/>
          <w:b/>
          <w:bCs/>
          <w:cs/>
          <w:lang w:val="sv-SE" w:bidi="bn-BD"/>
        </w:rPr>
        <w:lastRenderedPageBreak/>
        <w:t xml:space="preserve"> পরিশিষ্ট-</w:t>
      </w:r>
      <w:r w:rsidR="00C37BAC" w:rsidRPr="00DA7804">
        <w:rPr>
          <w:rFonts w:ascii="Nikosh" w:eastAsia="Nikosh" w:hAnsi="Nikosh" w:cs="Nikosh"/>
          <w:b/>
          <w:bCs/>
          <w:cs/>
          <w:lang w:val="sv-SE" w:bidi="bn-BD"/>
        </w:rPr>
        <w:t>৫</w:t>
      </w:r>
      <w:r w:rsidRPr="00DA7804">
        <w:rPr>
          <w:rFonts w:ascii="Nikosh" w:eastAsia="Nikosh" w:hAnsi="Nikosh" w:cs="Nikosh"/>
          <w:b/>
          <w:bCs/>
          <w:cs/>
          <w:lang w:val="sv-SE" w:bidi="bn-BD"/>
        </w:rPr>
        <w:t xml:space="preserve"> : তথ্য সরবরাহে অপারগতার নোটিশ (ফরম ‘খ’)</w:t>
      </w:r>
    </w:p>
    <w:p w:rsidR="00BA22CD" w:rsidRPr="00DA7804" w:rsidRDefault="00BA22CD" w:rsidP="00B51646">
      <w:pPr>
        <w:spacing w:line="360" w:lineRule="auto"/>
        <w:jc w:val="center"/>
        <w:rPr>
          <w:rFonts w:ascii="Nikosh" w:hAnsi="Nikosh" w:cs="Nikosh"/>
          <w:b/>
          <w:bCs/>
          <w:lang w:val="sv-SE"/>
        </w:rPr>
      </w:pPr>
      <w:r w:rsidRPr="00DA7804">
        <w:rPr>
          <w:rFonts w:ascii="Nikosh" w:eastAsia="Nikosh" w:hAnsi="Nikosh" w:cs="Nikosh"/>
          <w:b/>
          <w:bCs/>
          <w:cs/>
          <w:lang w:val="sv-SE" w:bidi="bn-BD"/>
        </w:rPr>
        <w:t>ফরম ‘খ’</w:t>
      </w:r>
    </w:p>
    <w:p w:rsidR="00BA22CD" w:rsidRPr="00DA7804" w:rsidRDefault="00BA22CD" w:rsidP="00B51646">
      <w:pPr>
        <w:spacing w:line="360" w:lineRule="auto"/>
        <w:jc w:val="center"/>
        <w:rPr>
          <w:rFonts w:ascii="Nikosh" w:hAnsi="Nikosh" w:cs="Nikosh"/>
          <w:lang w:val="sv-SE"/>
        </w:rPr>
      </w:pPr>
      <w:r w:rsidRPr="00DA7804">
        <w:rPr>
          <w:rFonts w:ascii="Nikosh" w:eastAsia="Nikosh" w:hAnsi="Nikosh" w:cs="Nikosh"/>
          <w:cs/>
          <w:lang w:val="sv-SE" w:bidi="bn-BD"/>
        </w:rPr>
        <w:t xml:space="preserve"> [ তথ্য অধিকার (তথ্য প্রাপ্তি </w:t>
      </w:r>
      <w:r w:rsidR="0095130C" w:rsidRPr="00DA7804">
        <w:rPr>
          <w:rFonts w:ascii="Nikosh" w:eastAsia="Nikosh" w:hAnsi="Nikosh" w:cs="Nikosh"/>
          <w:cs/>
          <w:lang w:val="sv-SE" w:bidi="bn-BD"/>
        </w:rPr>
        <w:t>সংক্রান্ত</w:t>
      </w:r>
      <w:r w:rsidRPr="00DA7804">
        <w:rPr>
          <w:rFonts w:ascii="Nikosh" w:eastAsia="Nikosh" w:hAnsi="Nikosh" w:cs="Nikosh"/>
          <w:cs/>
          <w:lang w:val="sv-SE" w:bidi="bn-BD"/>
        </w:rPr>
        <w:t xml:space="preserve"> বিধিমালা, ২০০৯ বিধি-৫ দ্রষ্টব্য ]</w:t>
      </w:r>
    </w:p>
    <w:p w:rsidR="00BA22CD" w:rsidRPr="00DA7804" w:rsidRDefault="00BA22CD" w:rsidP="00B51646">
      <w:pPr>
        <w:spacing w:line="360" w:lineRule="auto"/>
        <w:jc w:val="center"/>
        <w:rPr>
          <w:rFonts w:ascii="Nikosh" w:hAnsi="Nikosh" w:cs="Nikosh"/>
          <w:b/>
          <w:bCs/>
          <w:lang w:val="sv-SE"/>
        </w:rPr>
      </w:pPr>
      <w:r w:rsidRPr="00DA7804">
        <w:rPr>
          <w:rFonts w:ascii="Nikosh" w:eastAsia="Nikosh" w:hAnsi="Nikosh" w:cs="Nikosh"/>
          <w:b/>
          <w:bCs/>
          <w:cs/>
          <w:lang w:val="sv-SE" w:bidi="bn-BD"/>
        </w:rPr>
        <w:t>তথ্য সরবরাহে অপারগতার নোটিশ</w:t>
      </w:r>
    </w:p>
    <w:p w:rsidR="00BA22CD" w:rsidRPr="00DA7804" w:rsidRDefault="00BA22CD" w:rsidP="00B51646">
      <w:pPr>
        <w:spacing w:line="360" w:lineRule="auto"/>
        <w:jc w:val="center"/>
        <w:rPr>
          <w:rFonts w:ascii="Nikosh" w:hAnsi="Nikosh" w:cs="Nikosh"/>
          <w:lang w:val="sv-SE"/>
        </w:rPr>
      </w:pPr>
    </w:p>
    <w:p w:rsidR="00BA22CD" w:rsidRPr="00DA7804" w:rsidRDefault="00BA22CD" w:rsidP="00B51646">
      <w:pPr>
        <w:spacing w:line="360" w:lineRule="auto"/>
        <w:jc w:val="center"/>
        <w:rPr>
          <w:rFonts w:ascii="Nikosh" w:hAnsi="Nikosh" w:cs="Nikosh"/>
          <w:lang w:val="sv-SE"/>
        </w:rPr>
      </w:pPr>
    </w:p>
    <w:p w:rsidR="00BA22CD" w:rsidRPr="00DA7804" w:rsidRDefault="00BA22CD" w:rsidP="00B51646">
      <w:pPr>
        <w:spacing w:line="360" w:lineRule="auto"/>
        <w:jc w:val="both"/>
        <w:rPr>
          <w:rFonts w:ascii="Nikosh" w:hAnsi="Nikosh" w:cs="Nikosh"/>
          <w:cs/>
          <w:lang w:val="sv-SE" w:bidi="bn-BD"/>
        </w:rPr>
      </w:pPr>
      <w:r w:rsidRPr="00DA7804">
        <w:rPr>
          <w:rFonts w:ascii="Nikosh" w:eastAsia="Nikosh" w:hAnsi="Nikosh" w:cs="Nikosh"/>
          <w:cs/>
          <w:lang w:val="sv-SE" w:bidi="bn-BD"/>
        </w:rPr>
        <w:t>আবেদন পত্রের সূত্র নম্বর</w:t>
      </w:r>
      <w:r w:rsidRPr="00DA7804">
        <w:rPr>
          <w:rFonts w:ascii="Nikosh" w:eastAsia="Nikosh" w:hAnsi="Nikosh" w:cs="Nikosh"/>
          <w:cs/>
          <w:lang w:val="sv-SE" w:bidi="bn-BD"/>
        </w:rPr>
        <w:tab/>
        <w:t>:                                                         তারিখ : .........................................</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প্রতি</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আবেদনকারীর নাম </w:t>
      </w:r>
      <w:r w:rsidRPr="00DA7804">
        <w:rPr>
          <w:rFonts w:ascii="Nikosh" w:eastAsia="Nikosh" w:hAnsi="Nikosh" w:cs="Nikosh"/>
          <w:cs/>
          <w:lang w:val="de-DE" w:bidi="bn-BD"/>
        </w:rPr>
        <w:tab/>
      </w:r>
      <w:r w:rsidRPr="00DA7804">
        <w:rPr>
          <w:rFonts w:ascii="Nikosh" w:eastAsia="Nikosh" w:hAnsi="Nikosh" w:cs="Nikosh"/>
          <w:cs/>
          <w:lang w:val="de-DE" w:bidi="bn-BD"/>
        </w:rPr>
        <w:tab/>
        <w:t>: ..............................................................</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ঠিকানা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w:t>
      </w:r>
    </w:p>
    <w:p w:rsidR="00BA22CD" w:rsidRPr="00DA7804" w:rsidRDefault="00BA22CD" w:rsidP="00B51646">
      <w:pPr>
        <w:spacing w:line="360" w:lineRule="auto"/>
        <w:jc w:val="both"/>
        <w:rPr>
          <w:rFonts w:ascii="Nikosh" w:hAnsi="Nikosh" w:cs="Nikosh"/>
          <w:lang w:val="de-DE"/>
        </w:rPr>
      </w:pPr>
    </w:p>
    <w:p w:rsidR="00BA22CD" w:rsidRPr="00DA7804" w:rsidRDefault="00BA22CD" w:rsidP="00B51646">
      <w:pPr>
        <w:spacing w:line="360" w:lineRule="auto"/>
        <w:jc w:val="both"/>
        <w:rPr>
          <w:rFonts w:ascii="Nikosh" w:hAnsi="Nikosh" w:cs="Nikosh"/>
          <w:b/>
          <w:bCs/>
          <w:cs/>
          <w:lang w:val="de-DE" w:bidi="bn-BD"/>
        </w:rPr>
      </w:pPr>
      <w:r w:rsidRPr="00DA7804">
        <w:rPr>
          <w:rFonts w:ascii="Nikosh" w:eastAsia="Nikosh" w:hAnsi="Nikosh" w:cs="Nikosh"/>
          <w:b/>
          <w:bCs/>
          <w:cs/>
          <w:lang w:val="de-DE" w:bidi="bn-BD"/>
        </w:rPr>
        <w:t>বিষয় : তথ্য সরবরাহে অপারগতা সম্পর্কে অবহিতকরণ।</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প্রিয় মহোদয়,</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আপনার ........................................................তারিখের আবেদনের ভিত্তিতে প্রার্থিত তথ্য নিম্নোক্ত কারণে সরবরাহ করা সম্ভব হইল না, যথা :-</w:t>
      </w:r>
    </w:p>
    <w:p w:rsidR="00BA22CD" w:rsidRPr="00DA7804" w:rsidRDefault="00BA22CD" w:rsidP="00C37BAC">
      <w:pPr>
        <w:spacing w:line="360" w:lineRule="auto"/>
        <w:ind w:left="270" w:hanging="270"/>
        <w:rPr>
          <w:rFonts w:ascii="Nikosh" w:hAnsi="Nikosh" w:cs="Nikosh"/>
          <w:cs/>
          <w:lang w:val="de-DE" w:bidi="bn-BD"/>
        </w:rPr>
      </w:pPr>
      <w:r w:rsidRPr="00DA7804">
        <w:rPr>
          <w:rFonts w:ascii="Nikosh" w:eastAsia="Nikosh" w:hAnsi="Nikosh" w:cs="Nikosh"/>
          <w:cs/>
          <w:lang w:val="de-DE" w:bidi="bn-BD"/>
        </w:rPr>
        <w:t>১। .................................................................................................................................................  .............................................................................................................................................</w:t>
      </w:r>
      <w:r w:rsidRPr="00DA7804">
        <w:rPr>
          <w:rFonts w:ascii="Nikosh" w:eastAsia="Nikosh" w:hAnsi="Nikosh" w:cs="Nikosh"/>
          <w:cs/>
          <w:lang w:val="de-DE" w:bidi="hi-IN"/>
        </w:rPr>
        <w:t>।</w:t>
      </w:r>
    </w:p>
    <w:p w:rsidR="00BA22CD" w:rsidRPr="00DA7804" w:rsidRDefault="00BA22CD" w:rsidP="00C37BAC">
      <w:pPr>
        <w:spacing w:line="360" w:lineRule="auto"/>
        <w:ind w:left="270" w:hanging="270"/>
        <w:rPr>
          <w:rFonts w:ascii="Nikosh" w:hAnsi="Nikosh" w:cs="Nikosh"/>
          <w:cs/>
          <w:lang w:val="de-DE" w:bidi="bn-BD"/>
        </w:rPr>
      </w:pPr>
      <w:r w:rsidRPr="00DA7804">
        <w:rPr>
          <w:rFonts w:ascii="Nikosh" w:eastAsia="Nikosh" w:hAnsi="Nikosh" w:cs="Nikosh"/>
          <w:cs/>
          <w:lang w:val="de-DE" w:bidi="bn-BD"/>
        </w:rPr>
        <w:t>২। .................................................................................................................................................  .............................................................................................................................................</w:t>
      </w:r>
      <w:r w:rsidRPr="00DA7804">
        <w:rPr>
          <w:rFonts w:ascii="Nikosh" w:eastAsia="Nikosh" w:hAnsi="Nikosh" w:cs="Nikosh"/>
          <w:cs/>
          <w:lang w:val="de-DE" w:bidi="hi-IN"/>
        </w:rPr>
        <w:t>।</w:t>
      </w:r>
    </w:p>
    <w:p w:rsidR="00BA22CD" w:rsidRPr="00DA7804" w:rsidRDefault="00BA22CD" w:rsidP="00B51646">
      <w:pPr>
        <w:spacing w:line="360" w:lineRule="auto"/>
        <w:ind w:left="270" w:hanging="270"/>
        <w:rPr>
          <w:rFonts w:ascii="Nikosh" w:hAnsi="Nikosh" w:cs="Nikosh"/>
          <w:lang w:val="de-DE"/>
        </w:rPr>
      </w:pPr>
      <w:r w:rsidRPr="00DA7804">
        <w:rPr>
          <w:rFonts w:ascii="Nikosh" w:eastAsia="Nikosh" w:hAnsi="Nikosh" w:cs="Nikosh"/>
          <w:cs/>
          <w:lang w:val="de-DE" w:bidi="bn-BD"/>
        </w:rPr>
        <w:t>৩। .................................................................................................................................................  .............................................................................................................................................</w:t>
      </w:r>
      <w:r w:rsidRPr="00DA7804">
        <w:rPr>
          <w:rFonts w:ascii="Nikosh" w:eastAsia="Nikosh" w:hAnsi="Nikosh" w:cs="Nikosh"/>
          <w:cs/>
          <w:lang w:val="de-DE" w:bidi="hi-IN"/>
        </w:rPr>
        <w:t>।</w:t>
      </w:r>
      <w:r w:rsidRPr="00DA7804">
        <w:rPr>
          <w:rFonts w:ascii="Nikosh" w:eastAsia="Nikosh" w:hAnsi="Nikosh" w:cs="Nikosh"/>
          <w:cs/>
          <w:lang w:val="de-DE" w:bidi="bn-BD"/>
        </w:rPr>
        <w:t xml:space="preserve">  </w:t>
      </w:r>
    </w:p>
    <w:p w:rsidR="00BA22CD" w:rsidRPr="00DA7804" w:rsidRDefault="00BA22CD" w:rsidP="00B51646">
      <w:pPr>
        <w:tabs>
          <w:tab w:val="left" w:pos="324"/>
        </w:tabs>
        <w:spacing w:line="360" w:lineRule="auto"/>
        <w:rPr>
          <w:rFonts w:ascii="Nikosh" w:hAnsi="Nikosh" w:cs="Nikosh"/>
          <w:lang w:val="de-DE"/>
        </w:rPr>
      </w:pP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                                     </w:t>
      </w:r>
    </w:p>
    <w:p w:rsidR="00BA22CD" w:rsidRPr="00DA7804" w:rsidRDefault="00BA22CD" w:rsidP="00B51646">
      <w:pPr>
        <w:spacing w:line="360" w:lineRule="auto"/>
        <w:jc w:val="both"/>
        <w:rPr>
          <w:rFonts w:ascii="Nikosh" w:hAnsi="Nikosh" w:cs="Nikosh"/>
          <w:lang w:val="de-DE"/>
        </w:rPr>
      </w:pP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দায়িত্বপ্রাপ্ত কর্মকর্তার নাম :</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পদবী :</w:t>
      </w:r>
    </w:p>
    <w:p w:rsidR="00BA22CD" w:rsidRPr="00DA7804" w:rsidRDefault="00BA22CD" w:rsidP="00B51646">
      <w:pPr>
        <w:tabs>
          <w:tab w:val="left" w:pos="360"/>
          <w:tab w:val="left" w:pos="540"/>
        </w:tabs>
        <w:spacing w:line="360" w:lineRule="auto"/>
        <w:rPr>
          <w:rFonts w:ascii="Nikosh" w:hAnsi="Nikosh" w:cs="Nikosh"/>
          <w:lang w:val="de-DE"/>
        </w:rPr>
      </w:pP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দাপ্তরিক সীল :</w:t>
      </w:r>
    </w:p>
    <w:p w:rsidR="00BA22CD" w:rsidRPr="00DA7804" w:rsidRDefault="00BA22CD" w:rsidP="00B51646">
      <w:pPr>
        <w:tabs>
          <w:tab w:val="left" w:pos="360"/>
          <w:tab w:val="left" w:pos="540"/>
        </w:tabs>
        <w:spacing w:line="360" w:lineRule="auto"/>
        <w:rPr>
          <w:rFonts w:ascii="Nikosh" w:hAnsi="Nikosh" w:cs="Nikosh"/>
          <w:cs/>
          <w:lang w:val="de-DE" w:bidi="bn-BD"/>
        </w:rPr>
      </w:pPr>
    </w:p>
    <w:p w:rsidR="00C37BAC" w:rsidRPr="00DA7804" w:rsidRDefault="00C37BAC" w:rsidP="00B51646">
      <w:pPr>
        <w:tabs>
          <w:tab w:val="left" w:pos="360"/>
          <w:tab w:val="left" w:pos="540"/>
        </w:tabs>
        <w:spacing w:line="360" w:lineRule="auto"/>
        <w:rPr>
          <w:rFonts w:ascii="Nikosh" w:hAnsi="Nikosh" w:cs="Nikosh"/>
          <w:cs/>
          <w:lang w:val="de-DE" w:bidi="bn-BD"/>
        </w:rPr>
      </w:pPr>
    </w:p>
    <w:p w:rsidR="00BA22CD" w:rsidRPr="00DA7804" w:rsidRDefault="00BA22CD" w:rsidP="00B51646">
      <w:pPr>
        <w:tabs>
          <w:tab w:val="left" w:pos="360"/>
          <w:tab w:val="left" w:pos="540"/>
        </w:tabs>
        <w:spacing w:line="360" w:lineRule="auto"/>
        <w:rPr>
          <w:rFonts w:ascii="Nikosh" w:hAnsi="Nikosh" w:cs="Nikosh"/>
          <w:b/>
          <w:cs/>
          <w:lang w:val="de-DE" w:bidi="bn-BD"/>
        </w:rPr>
      </w:pPr>
    </w:p>
    <w:p w:rsidR="00BA22CD" w:rsidRPr="00DA7804" w:rsidRDefault="00BA22CD" w:rsidP="00C37BAC">
      <w:pPr>
        <w:tabs>
          <w:tab w:val="left" w:pos="360"/>
          <w:tab w:val="left" w:pos="540"/>
        </w:tabs>
        <w:spacing w:line="360" w:lineRule="auto"/>
        <w:rPr>
          <w:rFonts w:ascii="Nikosh" w:hAnsi="Nikosh" w:cs="Nikosh"/>
          <w:b/>
          <w:cs/>
          <w:lang w:val="sv-SE" w:bidi="bn-BD"/>
        </w:rPr>
      </w:pPr>
      <w:r w:rsidRPr="00DA7804">
        <w:rPr>
          <w:rFonts w:ascii="Nikosh" w:eastAsia="Nikosh" w:hAnsi="Nikosh" w:cs="Nikosh"/>
          <w:b/>
          <w:bCs/>
          <w:cs/>
          <w:lang w:val="de-DE" w:bidi="bn-BD"/>
        </w:rPr>
        <w:lastRenderedPageBreak/>
        <w:t>প</w:t>
      </w:r>
      <w:r w:rsidR="00C37BAC" w:rsidRPr="00DA7804">
        <w:rPr>
          <w:rFonts w:ascii="Nikosh" w:eastAsia="Nikosh" w:hAnsi="Nikosh" w:cs="Nikosh"/>
          <w:b/>
          <w:bCs/>
          <w:cs/>
          <w:lang w:val="de-DE" w:bidi="bn-BD"/>
        </w:rPr>
        <w:t>রিশিষ্ট-৬</w:t>
      </w:r>
      <w:r w:rsidRPr="00DA7804">
        <w:rPr>
          <w:rFonts w:ascii="Nikosh" w:eastAsia="Nikosh" w:hAnsi="Nikosh" w:cs="Nikosh"/>
          <w:b/>
          <w:bCs/>
          <w:cs/>
          <w:lang w:val="de-DE" w:bidi="bn-BD"/>
        </w:rPr>
        <w:t xml:space="preserve"> : </w:t>
      </w:r>
      <w:r w:rsidRPr="00DA7804">
        <w:rPr>
          <w:rFonts w:ascii="Nikosh" w:eastAsia="Nikosh" w:hAnsi="Nikosh" w:cs="Nikosh"/>
          <w:b/>
          <w:bCs/>
          <w:cs/>
          <w:lang w:val="sv-SE" w:bidi="bn-BD"/>
        </w:rPr>
        <w:t>আপীল আবেদন ফরম (ফরম ‘গ’)</w:t>
      </w:r>
    </w:p>
    <w:p w:rsidR="00BA22CD" w:rsidRPr="00DA7804" w:rsidRDefault="00BA22CD" w:rsidP="00B51646">
      <w:pPr>
        <w:tabs>
          <w:tab w:val="left" w:pos="3800"/>
          <w:tab w:val="center" w:pos="4896"/>
        </w:tabs>
        <w:spacing w:line="360" w:lineRule="auto"/>
        <w:jc w:val="center"/>
        <w:rPr>
          <w:rFonts w:ascii="Nikosh" w:hAnsi="Nikosh" w:cs="Nikosh"/>
          <w:b/>
          <w:bCs/>
          <w:lang w:val="de-DE"/>
        </w:rPr>
      </w:pPr>
      <w:r w:rsidRPr="00DA7804">
        <w:rPr>
          <w:rFonts w:ascii="Nikosh" w:eastAsia="Nikosh" w:hAnsi="Nikosh" w:cs="Nikosh"/>
          <w:b/>
          <w:bCs/>
          <w:cs/>
          <w:lang w:val="de-DE" w:bidi="bn-BD"/>
        </w:rPr>
        <w:t>ফরম ‘গ’</w:t>
      </w:r>
    </w:p>
    <w:p w:rsidR="00BA22CD" w:rsidRPr="00DA7804" w:rsidRDefault="00BA22CD" w:rsidP="00B51646">
      <w:pPr>
        <w:spacing w:line="360" w:lineRule="auto"/>
        <w:jc w:val="center"/>
        <w:rPr>
          <w:rFonts w:ascii="Nikosh" w:hAnsi="Nikosh" w:cs="Nikosh"/>
          <w:b/>
          <w:bCs/>
          <w:lang w:val="de-DE"/>
        </w:rPr>
      </w:pPr>
      <w:r w:rsidRPr="00DA7804">
        <w:rPr>
          <w:rFonts w:ascii="Nikosh" w:eastAsia="Nikosh" w:hAnsi="Nikosh" w:cs="Nikosh"/>
          <w:b/>
          <w:bCs/>
          <w:cs/>
          <w:lang w:val="de-DE" w:bidi="bn-BD"/>
        </w:rPr>
        <w:t>আপীল আবেদন</w:t>
      </w:r>
    </w:p>
    <w:p w:rsidR="00BA22CD" w:rsidRPr="00DA7804" w:rsidRDefault="00BA22CD" w:rsidP="00B51646">
      <w:pPr>
        <w:autoSpaceDE w:val="0"/>
        <w:autoSpaceDN w:val="0"/>
        <w:adjustRightInd w:val="0"/>
        <w:spacing w:line="360" w:lineRule="auto"/>
        <w:jc w:val="center"/>
        <w:rPr>
          <w:rFonts w:ascii="Nikosh" w:hAnsi="Nikosh" w:cs="Nikosh"/>
          <w:lang w:val="de-DE"/>
        </w:rPr>
      </w:pPr>
      <w:r w:rsidRPr="00DA7804">
        <w:rPr>
          <w:rFonts w:ascii="Nikosh" w:eastAsia="Nikosh" w:hAnsi="Nikosh" w:cs="Nikosh"/>
          <w:cs/>
          <w:lang w:val="de-DE" w:bidi="bn-BD"/>
        </w:rPr>
        <w:t xml:space="preserve">[ তথ্য অধিকার (তথ্য প্রাপ্তি </w:t>
      </w:r>
      <w:r w:rsidR="0095130C" w:rsidRPr="00DA7804">
        <w:rPr>
          <w:rFonts w:ascii="Nikosh" w:eastAsia="Nikosh" w:hAnsi="Nikosh" w:cs="Nikosh"/>
          <w:cs/>
          <w:lang w:val="de-DE" w:bidi="bn-BD"/>
        </w:rPr>
        <w:t>সংক্রান্ত</w:t>
      </w:r>
      <w:r w:rsidRPr="00DA7804">
        <w:rPr>
          <w:rFonts w:ascii="Nikosh" w:eastAsia="Nikosh" w:hAnsi="Nikosh" w:cs="Nikosh"/>
          <w:cs/>
          <w:lang w:val="de-DE" w:bidi="bn-BD"/>
        </w:rPr>
        <w:t xml:space="preserve"> বিধিমালার বিধি-৬ দ্রষ্টব্য ]</w:t>
      </w:r>
    </w:p>
    <w:p w:rsidR="00BA22CD" w:rsidRPr="00DA7804" w:rsidRDefault="00BA22CD" w:rsidP="00B51646">
      <w:pPr>
        <w:autoSpaceDE w:val="0"/>
        <w:autoSpaceDN w:val="0"/>
        <w:adjustRightInd w:val="0"/>
        <w:spacing w:after="60" w:line="360" w:lineRule="auto"/>
        <w:jc w:val="both"/>
        <w:rPr>
          <w:rFonts w:ascii="Nikosh" w:hAnsi="Nikosh" w:cs="Nikosh"/>
          <w:lang w:val="pt-BR"/>
        </w:rPr>
      </w:pPr>
      <w:r w:rsidRPr="00DA7804">
        <w:rPr>
          <w:rFonts w:ascii="Nikosh" w:eastAsia="Nikosh" w:hAnsi="Nikosh" w:cs="Nikosh"/>
          <w:cs/>
          <w:lang w:val="pt-BR" w:bidi="bn-BD"/>
        </w:rPr>
        <w:t>বরাবর</w:t>
      </w:r>
    </w:p>
    <w:p w:rsidR="00BA22CD" w:rsidRPr="00DA7804" w:rsidRDefault="00BA22CD" w:rsidP="00B51646">
      <w:pPr>
        <w:autoSpaceDE w:val="0"/>
        <w:autoSpaceDN w:val="0"/>
        <w:adjustRightInd w:val="0"/>
        <w:spacing w:after="60" w:line="360" w:lineRule="auto"/>
        <w:jc w:val="both"/>
        <w:rPr>
          <w:rFonts w:ascii="Nikosh" w:hAnsi="Nikosh" w:cs="Nikosh"/>
          <w:cs/>
          <w:lang w:val="nb-NO" w:bidi="bn-BD"/>
        </w:rPr>
      </w:pPr>
      <w:r w:rsidRPr="00DA7804">
        <w:rPr>
          <w:rFonts w:ascii="Nikosh" w:eastAsia="Nikosh" w:hAnsi="Nikosh" w:cs="Nikosh"/>
          <w:cs/>
          <w:lang w:val="pt-BR" w:bidi="bn-BD"/>
        </w:rPr>
        <w:t>..................................................................(নাম ও পদবী)</w:t>
      </w:r>
      <w:r w:rsidR="00C37BAC" w:rsidRPr="00DA7804">
        <w:rPr>
          <w:rFonts w:ascii="Nikosh" w:eastAsia="Nikosh" w:hAnsi="Nikosh" w:cs="Nikosh"/>
          <w:cs/>
          <w:lang w:val="pt-BR" w:bidi="bn-BD"/>
        </w:rPr>
        <w:t xml:space="preserve"> </w:t>
      </w:r>
      <w:r w:rsidR="00C37BAC" w:rsidRPr="00DA7804">
        <w:rPr>
          <w:rFonts w:ascii="Nikosh" w:eastAsia="Nikosh" w:hAnsi="Nikosh" w:cs="Nikosh"/>
          <w:cs/>
          <w:lang w:val="nb-NO" w:bidi="bn-BD"/>
        </w:rPr>
        <w:t>ও</w:t>
      </w:r>
    </w:p>
    <w:p w:rsidR="00BA22CD" w:rsidRPr="00DA7804" w:rsidRDefault="00BA22CD" w:rsidP="00B51646">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আপীল কর্তৃপক্ষ,</w:t>
      </w:r>
    </w:p>
    <w:p w:rsidR="00BA22CD" w:rsidRPr="00DA7804" w:rsidRDefault="00BA22CD" w:rsidP="00C37BAC">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...........................................(দপ্তরের নাম ও ঠিকানা)</w:t>
      </w:r>
      <w:r w:rsidRPr="00DA7804">
        <w:rPr>
          <w:rFonts w:ascii="Nikosh" w:eastAsia="Nikosh" w:hAnsi="Nikosh" w:cs="Nikosh"/>
          <w:cs/>
          <w:lang w:val="nb-NO" w:bidi="bn-BD"/>
        </w:rPr>
        <w:tab/>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১। আপীলকারীর নাম ও ঠিকানা </w:t>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ind w:left="288" w:hanging="288"/>
        <w:rPr>
          <w:rFonts w:ascii="Nikosh" w:hAnsi="Nikosh" w:cs="Nikosh"/>
          <w:lang w:val="nb-NO"/>
        </w:rPr>
      </w:pPr>
      <w:r w:rsidRPr="00DA7804">
        <w:rPr>
          <w:rFonts w:ascii="Nikosh" w:eastAsia="Nikosh" w:hAnsi="Nikosh" w:cs="Nikosh"/>
          <w:cs/>
          <w:lang w:val="nb-NO" w:bidi="bn-BD"/>
        </w:rPr>
        <w:tab/>
        <w:t>(যোগাযোগের সহজ মাধ্যমসহ)</w:t>
      </w:r>
    </w:p>
    <w:p w:rsidR="00BA22CD" w:rsidRPr="00DA7804" w:rsidRDefault="00BA22CD" w:rsidP="00B51646">
      <w:pPr>
        <w:tabs>
          <w:tab w:val="left" w:pos="360"/>
          <w:tab w:val="left" w:pos="3825"/>
          <w:tab w:val="left" w:pos="3960"/>
        </w:tabs>
        <w:spacing w:before="120" w:line="360" w:lineRule="auto"/>
        <w:rPr>
          <w:rFonts w:ascii="Nikosh" w:hAnsi="Nikosh" w:cs="Nikosh"/>
          <w:lang w:val="nb-NO"/>
        </w:rPr>
      </w:pPr>
      <w:r w:rsidRPr="00DA7804">
        <w:rPr>
          <w:rFonts w:ascii="Nikosh" w:eastAsia="Nikosh" w:hAnsi="Nikosh" w:cs="Nikosh"/>
          <w:cs/>
          <w:lang w:val="nb-NO" w:bidi="bn-BD"/>
        </w:rPr>
        <w:t>২। আপীলের তারিখ</w:t>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৩। যে আদেশের বিরুদ্ধে আপীল করা হইয়াছে উহার : .................................................................................</w:t>
      </w:r>
    </w:p>
    <w:p w:rsidR="00BA22CD" w:rsidRPr="00DA7804" w:rsidRDefault="00BA22CD" w:rsidP="00B51646">
      <w:pPr>
        <w:tabs>
          <w:tab w:val="left" w:pos="360"/>
          <w:tab w:val="left" w:pos="3960"/>
        </w:tabs>
        <w:spacing w:before="120" w:line="360" w:lineRule="auto"/>
        <w:ind w:left="270" w:hanging="270"/>
        <w:rPr>
          <w:rFonts w:ascii="Nikosh" w:hAnsi="Nikosh" w:cs="Nikosh"/>
          <w:lang w:val="nb-NO"/>
        </w:rPr>
      </w:pPr>
      <w:r w:rsidRPr="00DA7804">
        <w:rPr>
          <w:rFonts w:ascii="Nikosh" w:eastAsia="Nikosh" w:hAnsi="Nikosh" w:cs="Nikosh"/>
          <w:cs/>
          <w:lang w:val="nb-NO" w:bidi="bn-BD"/>
        </w:rPr>
        <w:tab/>
      </w:r>
      <w:r w:rsidRPr="00DA7804">
        <w:rPr>
          <w:rFonts w:ascii="Nikosh" w:eastAsia="Nikosh" w:hAnsi="Nikosh" w:cs="Nikosh"/>
          <w:cs/>
          <w:lang w:val="nb-NO" w:bidi="bn-BD"/>
        </w:rPr>
        <w:tab/>
        <w:t xml:space="preserve">কপি (যদি থাকে) </w:t>
      </w:r>
      <w:r w:rsidRPr="00DA7804">
        <w:rPr>
          <w:rFonts w:ascii="Nikosh" w:eastAsia="Nikosh" w:hAnsi="Nikosh" w:cs="Nikosh"/>
          <w:cs/>
          <w:lang w:val="nb-NO" w:bidi="bn-BD"/>
        </w:rPr>
        <w:tab/>
      </w:r>
    </w:p>
    <w:p w:rsidR="00BA22CD" w:rsidRPr="00DA7804" w:rsidRDefault="00BA22CD" w:rsidP="00B51646">
      <w:pPr>
        <w:tabs>
          <w:tab w:val="left" w:pos="360"/>
          <w:tab w:val="left" w:pos="3807"/>
          <w:tab w:val="left" w:pos="3960"/>
          <w:tab w:val="left" w:pos="4338"/>
        </w:tabs>
        <w:spacing w:before="120" w:line="360" w:lineRule="auto"/>
        <w:rPr>
          <w:rFonts w:ascii="Nikosh" w:hAnsi="Nikosh" w:cs="Nikosh"/>
          <w:lang w:val="nb-NO"/>
        </w:rPr>
      </w:pPr>
      <w:r w:rsidRPr="00DA7804">
        <w:rPr>
          <w:rFonts w:ascii="Nikosh" w:eastAsia="Nikosh" w:hAnsi="Nikosh" w:cs="Nikosh"/>
          <w:cs/>
          <w:lang w:val="nb-NO" w:bidi="bn-BD"/>
        </w:rPr>
        <w:t xml:space="preserve">৪। যাহার আদেশের বিরুদ্ধে আপীল করা হইয়াছে </w:t>
      </w:r>
      <w:r w:rsidRPr="00DA7804">
        <w:rPr>
          <w:rFonts w:ascii="Nikosh" w:eastAsia="Nikosh" w:hAnsi="Nikosh" w:cs="Nikosh"/>
          <w:cs/>
          <w:lang w:val="nb-NO" w:bidi="bn-BD"/>
        </w:rPr>
        <w:tab/>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ab/>
        <w:t>তাহার নামসহ আদেশের বিবরণ (যদি থাকে)</w:t>
      </w:r>
      <w:r w:rsidRPr="00DA7804">
        <w:rPr>
          <w:rFonts w:ascii="Nikosh" w:eastAsia="Nikosh" w:hAnsi="Nikosh" w:cs="Nikosh"/>
          <w:cs/>
          <w:lang w:val="nb-NO" w:bidi="bn-BD"/>
        </w:rPr>
        <w:tab/>
      </w:r>
      <w:r w:rsidRPr="00DA7804">
        <w:rPr>
          <w:rFonts w:ascii="Nikosh" w:eastAsia="Nikosh" w:hAnsi="Nikosh" w:cs="Nikosh"/>
          <w:cs/>
          <w:lang w:val="nb-NO" w:bidi="bn-BD"/>
        </w:rPr>
        <w:tab/>
      </w:r>
    </w:p>
    <w:p w:rsidR="00BA22CD" w:rsidRPr="00DA7804" w:rsidRDefault="00BA22CD" w:rsidP="00B51646">
      <w:pPr>
        <w:tabs>
          <w:tab w:val="left" w:pos="360"/>
          <w:tab w:val="left" w:pos="3807"/>
          <w:tab w:val="left" w:pos="3960"/>
        </w:tabs>
        <w:spacing w:before="120" w:line="360" w:lineRule="auto"/>
        <w:rPr>
          <w:rFonts w:ascii="Nikosh" w:hAnsi="Nikosh" w:cs="Nikosh"/>
          <w:cs/>
          <w:lang w:val="nb-NO" w:bidi="bn-BD"/>
        </w:rPr>
      </w:pPr>
      <w:r w:rsidRPr="00DA7804">
        <w:rPr>
          <w:rFonts w:ascii="Nikosh" w:eastAsia="Nikosh" w:hAnsi="Nikosh" w:cs="Nikosh"/>
          <w:cs/>
          <w:lang w:val="nb-NO" w:bidi="bn-BD"/>
        </w:rPr>
        <w:t>৫। আপীলের সংক্ষিপ্ত বিবরণ</w:t>
      </w:r>
      <w:r w:rsidRPr="00DA7804">
        <w:rPr>
          <w:rFonts w:ascii="Nikosh" w:eastAsia="Nikosh" w:hAnsi="Nikosh" w:cs="Nikosh"/>
          <w:cs/>
          <w:lang w:val="nb-NO" w:bidi="bn-BD"/>
        </w:rPr>
        <w:tab/>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৬। </w:t>
      </w:r>
      <w:r w:rsidRPr="00DA7804">
        <w:rPr>
          <w:rFonts w:ascii="Nikosh" w:eastAsia="Nikosh" w:hAnsi="Nikosh" w:cs="Nikosh"/>
          <w:spacing w:val="-10"/>
          <w:cs/>
          <w:lang w:val="nb-NO" w:bidi="bn-BD"/>
        </w:rPr>
        <w:t>আদেশের বিরুদ্ধে সংক্ষুব্ধ হইবার কারণ (সংক্ষিপ্ত বিবরণ) :</w:t>
      </w:r>
      <w:r w:rsidRPr="00DA7804">
        <w:rPr>
          <w:rFonts w:ascii="Nikosh" w:eastAsia="Nikosh" w:hAnsi="Nikosh" w:cs="Nikosh"/>
          <w:cs/>
          <w:lang w:val="nb-NO" w:bidi="bn-BD"/>
        </w:rPr>
        <w:t xml:space="preserve"> ...............................................................................</w:t>
      </w:r>
    </w:p>
    <w:p w:rsidR="00BA22CD" w:rsidRPr="00DA7804" w:rsidRDefault="00BA22CD" w:rsidP="00B51646">
      <w:pPr>
        <w:tabs>
          <w:tab w:val="left" w:pos="360"/>
          <w:tab w:val="left" w:pos="3807"/>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৭। </w:t>
      </w:r>
      <w:r w:rsidRPr="00DA7804">
        <w:rPr>
          <w:rFonts w:ascii="Nikosh" w:eastAsia="Nikosh" w:hAnsi="Nikosh" w:cs="Nikosh"/>
          <w:cs/>
          <w:lang w:val="nb-NO" w:bidi="bn-BD"/>
        </w:rPr>
        <w:tab/>
        <w:t>প্রার্থিত প্রতিকারের যুক্তি/ভিত্তি</w:t>
      </w:r>
      <w:r w:rsidRPr="00DA7804">
        <w:rPr>
          <w:rFonts w:ascii="Nikosh" w:eastAsia="Nikosh" w:hAnsi="Nikosh" w:cs="Nikosh"/>
          <w:cs/>
          <w:lang w:val="nb-NO" w:bidi="bn-BD"/>
        </w:rPr>
        <w:tab/>
      </w:r>
      <w:r w:rsidRPr="00DA7804">
        <w:rPr>
          <w:rFonts w:ascii="Nikosh" w:eastAsia="Nikosh" w:hAnsi="Nikosh" w:cs="Nikosh"/>
          <w:cs/>
          <w:lang w:val="nb-NO" w:bidi="bn-BD"/>
        </w:rPr>
        <w:tab/>
        <w:t>: ..................................................................................</w:t>
      </w:r>
    </w:p>
    <w:p w:rsidR="00BA22CD" w:rsidRPr="00DA7804" w:rsidRDefault="00BA22CD" w:rsidP="00B51646">
      <w:pPr>
        <w:tabs>
          <w:tab w:val="left" w:pos="360"/>
          <w:tab w:val="left" w:pos="3807"/>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৮। </w:t>
      </w:r>
      <w:r w:rsidRPr="00DA7804">
        <w:rPr>
          <w:rFonts w:ascii="Nikosh" w:eastAsia="Nikosh" w:hAnsi="Nikosh" w:cs="Nikosh"/>
          <w:cs/>
          <w:lang w:val="nb-NO" w:bidi="bn-BD"/>
        </w:rPr>
        <w:tab/>
        <w:t xml:space="preserve">আপীলকারী কর্তৃক প্রত্যয়ন </w:t>
      </w:r>
      <w:r w:rsidRPr="00DA7804">
        <w:rPr>
          <w:rFonts w:ascii="Nikosh" w:eastAsia="Nikosh" w:hAnsi="Nikosh" w:cs="Nikosh"/>
          <w:cs/>
          <w:lang w:val="nb-NO" w:bidi="bn-BD"/>
        </w:rPr>
        <w:tab/>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৯। </w:t>
      </w:r>
      <w:r w:rsidRPr="00DA7804">
        <w:rPr>
          <w:rFonts w:ascii="Nikosh" w:eastAsia="Nikosh" w:hAnsi="Nikosh" w:cs="Nikosh"/>
          <w:cs/>
          <w:lang w:val="nb-NO" w:bidi="bn-BD"/>
        </w:rPr>
        <w:tab/>
        <w:t xml:space="preserve">অন্য কোন তথ্য যাহা আপীল </w:t>
      </w:r>
      <w:r w:rsidR="00F255AB">
        <w:rPr>
          <w:rFonts w:ascii="Nikosh" w:eastAsia="Nikosh" w:hAnsi="Nikosh" w:cs="Nikosh" w:hint="cs"/>
          <w:cs/>
          <w:lang w:val="nb-NO" w:bidi="bn-BD"/>
        </w:rPr>
        <w:t xml:space="preserve">কর্তৃপক্ষের </w:t>
      </w:r>
      <w:r w:rsidRPr="00DA7804">
        <w:rPr>
          <w:rFonts w:ascii="Nikosh" w:eastAsia="Nikosh" w:hAnsi="Nikosh" w:cs="Nikosh"/>
          <w:cs/>
          <w:lang w:val="nb-NO" w:bidi="bn-BD"/>
        </w:rPr>
        <w:t>সম্মুখে</w:t>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ab/>
        <w:t>উপস্থাপনের জন্য আপীলকারী ইচ্ছা পোষণ করেন</w:t>
      </w:r>
    </w:p>
    <w:p w:rsidR="00BA22CD" w:rsidRPr="00DA7804" w:rsidRDefault="00C37BAC" w:rsidP="00B51646">
      <w:pPr>
        <w:tabs>
          <w:tab w:val="left" w:pos="360"/>
          <w:tab w:val="left" w:pos="3960"/>
        </w:tabs>
        <w:spacing w:before="120" w:line="360" w:lineRule="auto"/>
        <w:rPr>
          <w:rFonts w:ascii="Nikosh" w:hAnsi="Nikosh" w:cs="Nikosh"/>
          <w:rtl/>
          <w:cs/>
          <w:lang w:val="nb-NO"/>
        </w:rPr>
      </w:pPr>
      <w:r w:rsidRPr="00DA7804">
        <w:rPr>
          <w:rFonts w:ascii="Nikosh" w:eastAsia="Nikosh" w:hAnsi="Nikosh" w:cs="Nikosh"/>
          <w:cs/>
          <w:lang w:val="nb-NO" w:bidi="bn-BD"/>
        </w:rPr>
        <w:t xml:space="preserve">      </w:t>
      </w:r>
      <w:r w:rsidR="00453BDC">
        <w:rPr>
          <w:rFonts w:ascii="Nikosh" w:hAnsi="Nikosh" w:cs="Nikosh"/>
          <w:noProof/>
          <w:rtl/>
          <w:lang w:bidi="bn-IN"/>
        </w:rPr>
        <mc:AlternateContent>
          <mc:Choice Requires="wps">
            <w:drawing>
              <wp:anchor distT="4294967295" distB="4294967295" distL="114300" distR="114300" simplePos="0" relativeHeight="251660288" behindDoc="0" locked="0" layoutInCell="1" allowOverlap="1">
                <wp:simplePos x="0" y="0"/>
                <wp:positionH relativeFrom="column">
                  <wp:posOffset>4653915</wp:posOffset>
                </wp:positionH>
                <wp:positionV relativeFrom="paragraph">
                  <wp:posOffset>329564</wp:posOffset>
                </wp:positionV>
                <wp:extent cx="10699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0B6C0"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45pt,25.95pt" to="450.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i1HQIAADcEAAAOAAAAZHJzL2Uyb0RvYy54bWysU02P2yAQvVfqf0DcE9tpNh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" strokeweight="1pt"/>
            </w:pict>
          </mc:Fallback>
        </mc:AlternateContent>
      </w:r>
    </w:p>
    <w:p w:rsidR="00BA22CD" w:rsidRPr="00DA7804" w:rsidRDefault="00BA22CD" w:rsidP="00B51646">
      <w:pPr>
        <w:tabs>
          <w:tab w:val="left" w:pos="387"/>
          <w:tab w:val="left" w:pos="9180"/>
        </w:tabs>
        <w:autoSpaceDE w:val="0"/>
        <w:autoSpaceDN w:val="0"/>
        <w:bidi/>
        <w:adjustRightInd w:val="0"/>
        <w:spacing w:line="360" w:lineRule="auto"/>
        <w:jc w:val="right"/>
        <w:rPr>
          <w:rFonts w:ascii="Nikosh" w:hAnsi="Nikosh" w:cs="Nikosh"/>
          <w:lang w:val="nb-NO"/>
        </w:rPr>
      </w:pPr>
      <w:r w:rsidRPr="00DA7804">
        <w:rPr>
          <w:rFonts w:ascii="Nikosh" w:eastAsia="Nikosh" w:hAnsi="Nikosh" w:cs="Nikosh"/>
          <w:cs/>
          <w:lang w:val="nb-NO" w:bidi="bn-BD"/>
        </w:rPr>
        <w:t>আবেদনের তারিখ : ..................................................                                              আবেদনকারীর স্বাক্ষর</w:t>
      </w:r>
    </w:p>
    <w:p w:rsidR="00BA22CD" w:rsidRPr="00DA7804" w:rsidRDefault="00BA22CD" w:rsidP="00B51646">
      <w:pPr>
        <w:tabs>
          <w:tab w:val="left" w:pos="360"/>
          <w:tab w:val="left" w:pos="540"/>
        </w:tabs>
        <w:spacing w:line="360" w:lineRule="auto"/>
        <w:rPr>
          <w:rFonts w:ascii="Nikosh" w:hAnsi="Nikosh" w:cs="Nikosh"/>
          <w:lang w:val="fr-FR"/>
        </w:rPr>
      </w:pPr>
      <w:r w:rsidRPr="00DA7804">
        <w:rPr>
          <w:rFonts w:ascii="Nikosh" w:eastAsia="Nikosh" w:hAnsi="Nikosh" w:cs="Nikosh"/>
          <w:b/>
          <w:bCs/>
          <w:cs/>
          <w:lang w:val="nb-NO" w:bidi="bn-BD"/>
        </w:rPr>
        <w:br w:type="page"/>
      </w:r>
    </w:p>
    <w:p w:rsidR="00BA22CD" w:rsidRPr="00DA7804" w:rsidRDefault="00BA22CD" w:rsidP="00C37BAC">
      <w:pPr>
        <w:autoSpaceDE w:val="0"/>
        <w:autoSpaceDN w:val="0"/>
        <w:adjustRightInd w:val="0"/>
        <w:spacing w:line="360" w:lineRule="auto"/>
        <w:rPr>
          <w:rFonts w:ascii="Nikosh" w:hAnsi="Nikosh" w:cs="Nikosh"/>
          <w:b/>
          <w:cs/>
          <w:lang w:val="fr-FR" w:bidi="bn-BD"/>
        </w:rPr>
      </w:pPr>
      <w:r w:rsidRPr="00DA7804">
        <w:rPr>
          <w:rFonts w:ascii="Nikosh" w:eastAsia="Nikosh" w:hAnsi="Nikosh" w:cs="Nikosh"/>
          <w:b/>
          <w:bCs/>
          <w:cs/>
          <w:lang w:val="de-DE" w:bidi="bn-BD"/>
        </w:rPr>
        <w:lastRenderedPageBreak/>
        <w:t>পরিশিষ্ট-</w:t>
      </w:r>
      <w:r w:rsidR="00C37BAC" w:rsidRPr="00DA7804">
        <w:rPr>
          <w:rFonts w:ascii="Nikosh" w:eastAsia="Nikosh" w:hAnsi="Nikosh" w:cs="Nikosh"/>
          <w:b/>
          <w:bCs/>
          <w:cs/>
          <w:lang w:val="de-DE" w:bidi="bn-BD"/>
        </w:rPr>
        <w:t>৭</w:t>
      </w:r>
      <w:r w:rsidRPr="00DA7804">
        <w:rPr>
          <w:rFonts w:ascii="Nikosh" w:eastAsia="Nikosh" w:hAnsi="Nikosh" w:cs="Nikosh"/>
          <w:b/>
          <w:bCs/>
          <w:cs/>
          <w:lang w:val="de-DE" w:bidi="bn-BD"/>
        </w:rPr>
        <w:t xml:space="preserve"> : তথ্য প্রাপ্তির অনুরোধ ফি এবং তথ্যের মূল্য নির্ধারণ ফি</w:t>
      </w:r>
      <w:r w:rsidRPr="00DA7804">
        <w:rPr>
          <w:rFonts w:ascii="Nikosh" w:eastAsia="Nikosh" w:hAnsi="Nikosh" w:cs="Nikosh"/>
          <w:b/>
          <w:bCs/>
          <w:cs/>
          <w:lang w:val="sv-SE" w:bidi="bn-BD"/>
        </w:rPr>
        <w:t xml:space="preserve"> (ফরম ‘ঘ’)</w:t>
      </w:r>
    </w:p>
    <w:p w:rsidR="00BA22CD" w:rsidRPr="00DA7804" w:rsidRDefault="00BA22CD" w:rsidP="00B51646">
      <w:pPr>
        <w:autoSpaceDE w:val="0"/>
        <w:autoSpaceDN w:val="0"/>
        <w:adjustRightInd w:val="0"/>
        <w:spacing w:line="360" w:lineRule="auto"/>
        <w:jc w:val="center"/>
        <w:rPr>
          <w:rFonts w:ascii="Nikosh" w:hAnsi="Nikosh" w:cs="Nikosh"/>
          <w:b/>
          <w:bCs/>
          <w:lang w:val="pl-PL"/>
        </w:rPr>
      </w:pPr>
      <w:r w:rsidRPr="00DA7804">
        <w:rPr>
          <w:rFonts w:ascii="Nikosh" w:eastAsia="Nikosh" w:hAnsi="Nikosh" w:cs="Nikosh"/>
          <w:b/>
          <w:bCs/>
          <w:cs/>
          <w:lang w:val="pl-PL" w:bidi="bn-BD"/>
        </w:rPr>
        <w:t>ফরম ‘ঘ’</w:t>
      </w:r>
    </w:p>
    <w:p w:rsidR="00BA22CD" w:rsidRPr="00DA7804" w:rsidRDefault="00BA22CD" w:rsidP="00B51646">
      <w:pPr>
        <w:autoSpaceDE w:val="0"/>
        <w:autoSpaceDN w:val="0"/>
        <w:adjustRightInd w:val="0"/>
        <w:spacing w:line="360" w:lineRule="auto"/>
        <w:jc w:val="center"/>
        <w:rPr>
          <w:rFonts w:ascii="Nikosh" w:hAnsi="Nikosh" w:cs="Nikosh"/>
          <w:b/>
          <w:bCs/>
          <w:lang w:val="pl-PL"/>
        </w:rPr>
      </w:pPr>
      <w:r w:rsidRPr="00DA7804">
        <w:rPr>
          <w:rFonts w:ascii="Nikosh" w:eastAsia="Nikosh" w:hAnsi="Nikosh" w:cs="Nikosh"/>
          <w:b/>
          <w:bCs/>
          <w:cs/>
          <w:lang w:val="pl-PL" w:bidi="bn-BD"/>
        </w:rPr>
        <w:t>[ বিধি ৮ দ্রষ্টব্য ]</w:t>
      </w:r>
    </w:p>
    <w:p w:rsidR="00BA22CD" w:rsidRPr="00DA7804" w:rsidRDefault="00BA22CD" w:rsidP="00B51646">
      <w:pPr>
        <w:autoSpaceDE w:val="0"/>
        <w:autoSpaceDN w:val="0"/>
        <w:adjustRightInd w:val="0"/>
        <w:spacing w:line="360" w:lineRule="auto"/>
        <w:jc w:val="center"/>
        <w:rPr>
          <w:rFonts w:ascii="Nikosh" w:hAnsi="Nikosh" w:cs="Nikosh"/>
          <w:b/>
          <w:bCs/>
          <w:lang w:val="pl-PL"/>
        </w:rPr>
      </w:pPr>
      <w:r w:rsidRPr="00DA7804">
        <w:rPr>
          <w:rFonts w:ascii="Nikosh" w:eastAsia="Nikosh" w:hAnsi="Nikosh" w:cs="Nikosh"/>
          <w:b/>
          <w:bCs/>
          <w:cs/>
          <w:lang w:val="pl-PL" w:bidi="bn-BD"/>
        </w:rPr>
        <w:t>তথ্য প্রাপ্তির অনুরোধ ফি এবং তথ্যের মূল্য নির্ধারণ ফি</w:t>
      </w:r>
    </w:p>
    <w:p w:rsidR="00BA22CD" w:rsidRPr="00DA7804" w:rsidRDefault="00BA22CD" w:rsidP="00C37BAC">
      <w:pPr>
        <w:tabs>
          <w:tab w:val="left" w:pos="531"/>
        </w:tabs>
        <w:autoSpaceDE w:val="0"/>
        <w:autoSpaceDN w:val="0"/>
        <w:adjustRightInd w:val="0"/>
        <w:spacing w:line="360" w:lineRule="auto"/>
        <w:ind w:right="387"/>
        <w:jc w:val="both"/>
        <w:rPr>
          <w:rFonts w:ascii="Nikosh" w:hAnsi="Nikosh" w:cs="Nikosh"/>
          <w:cs/>
          <w:lang w:val="pl-PL" w:bidi="bn-BD"/>
        </w:rPr>
      </w:pPr>
      <w:r w:rsidRPr="00DA7804">
        <w:rPr>
          <w:rFonts w:ascii="Nikosh" w:eastAsia="Nikosh" w:hAnsi="Nikosh" w:cs="Nikosh"/>
          <w:cs/>
          <w:lang w:val="pl-PL" w:bidi="bn-BD"/>
        </w:rPr>
        <w:tab/>
      </w:r>
      <w:r w:rsidRPr="00DA7804">
        <w:rPr>
          <w:rFonts w:ascii="Nikosh" w:eastAsia="Nikosh" w:hAnsi="Nikosh" w:cs="Nikosh"/>
          <w:spacing w:val="-4"/>
          <w:cs/>
          <w:lang w:val="pl-PL" w:bidi="bn-BD"/>
        </w:rPr>
        <w:t>তথ্য সরবরাহের ক্ষেত্রে নিম্ন টেবিলের কলাম (২) এ উল্লিখিত তথ্যের জন্য উহার বিপরীতে</w:t>
      </w:r>
      <w:r w:rsidRPr="00DA7804">
        <w:rPr>
          <w:rFonts w:ascii="Nikosh" w:eastAsia="Nikosh" w:hAnsi="Nikosh" w:cs="Nikosh"/>
          <w:cs/>
          <w:lang w:val="pl-PL" w:bidi="bn-BD"/>
        </w:rPr>
        <w:t xml:space="preserve"> কলাম (৩) এ উল্লিখিত হারে ক্ষেত্রমত তথ্য প্রাপ্তির অনুরোধ ফি এবং তথ্যের মূল্য পরিশোধযোগ্য হইবে, যথা :-</w:t>
      </w:r>
    </w:p>
    <w:p w:rsidR="00BA22CD" w:rsidRPr="00DA7804" w:rsidRDefault="00BA22CD" w:rsidP="00C37BAC">
      <w:pPr>
        <w:autoSpaceDE w:val="0"/>
        <w:autoSpaceDN w:val="0"/>
        <w:adjustRightInd w:val="0"/>
        <w:spacing w:line="360" w:lineRule="auto"/>
        <w:jc w:val="center"/>
        <w:rPr>
          <w:rFonts w:ascii="Nikosh" w:hAnsi="Nikosh" w:cs="Nikosh"/>
          <w:b/>
          <w:bCs/>
          <w:cs/>
          <w:lang w:bidi="bn-BD"/>
        </w:rPr>
      </w:pPr>
      <w:r w:rsidRPr="00DA7804">
        <w:rPr>
          <w:rFonts w:ascii="Nikosh" w:eastAsia="Nikosh" w:hAnsi="Nikosh" w:cs="Nikosh"/>
          <w:b/>
          <w:bCs/>
          <w:cs/>
          <w:lang w:bidi="bn-BD"/>
        </w:rPr>
        <w:t>টেবিল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
        <w:gridCol w:w="2880"/>
        <w:gridCol w:w="4787"/>
      </w:tblGrid>
      <w:tr w:rsidR="00BA22CD" w:rsidRPr="00DA7804" w:rsidTr="00621ED6">
        <w:trPr>
          <w:jc w:val="center"/>
        </w:trPr>
        <w:tc>
          <w:tcPr>
            <w:tcW w:w="827" w:type="dxa"/>
            <w:vAlign w:val="center"/>
          </w:tcPr>
          <w:p w:rsidR="00BA22CD" w:rsidRPr="00DA7804" w:rsidRDefault="00BA22CD" w:rsidP="00B51646">
            <w:pPr>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ক্রমিক</w:t>
            </w:r>
          </w:p>
          <w:p w:rsidR="00BA22CD" w:rsidRPr="00DA7804" w:rsidRDefault="00BA22CD" w:rsidP="00B51646">
            <w:pPr>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নং</w:t>
            </w:r>
          </w:p>
        </w:tc>
        <w:tc>
          <w:tcPr>
            <w:tcW w:w="2880" w:type="dxa"/>
            <w:vAlign w:val="center"/>
          </w:tcPr>
          <w:p w:rsidR="00BA22CD" w:rsidRPr="00DA7804" w:rsidRDefault="00BA22CD" w:rsidP="00B51646">
            <w:pPr>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তথ্যের বিবরণ</w:t>
            </w:r>
          </w:p>
        </w:tc>
        <w:tc>
          <w:tcPr>
            <w:tcW w:w="4787" w:type="dxa"/>
            <w:vAlign w:val="center"/>
          </w:tcPr>
          <w:p w:rsidR="00BA22CD" w:rsidRPr="00DA7804" w:rsidRDefault="00BA22CD" w:rsidP="00B51646">
            <w:pPr>
              <w:autoSpaceDE w:val="0"/>
              <w:autoSpaceDN w:val="0"/>
              <w:adjustRightInd w:val="0"/>
              <w:spacing w:after="160" w:line="360" w:lineRule="auto"/>
              <w:jc w:val="center"/>
              <w:rPr>
                <w:rFonts w:ascii="Nikosh" w:hAnsi="Nikosh" w:cs="Nikosh"/>
                <w:lang w:val="pl-PL"/>
              </w:rPr>
            </w:pPr>
            <w:r w:rsidRPr="00DA7804">
              <w:rPr>
                <w:rFonts w:ascii="Nikosh" w:eastAsia="Nikosh" w:hAnsi="Nikosh" w:cs="Nikosh"/>
                <w:cs/>
                <w:lang w:val="pl-PL" w:bidi="bn-BD"/>
              </w:rPr>
              <w:t>তথ্য প্রাপ্তির অনুরোধ ফি/তথ্যের মূল্য</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(১)</w:t>
            </w:r>
          </w:p>
        </w:tc>
        <w:tc>
          <w:tcPr>
            <w:tcW w:w="2880"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(২)</w:t>
            </w:r>
          </w:p>
        </w:tc>
        <w:tc>
          <w:tcPr>
            <w:tcW w:w="478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(৩)</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১।</w:t>
            </w:r>
          </w:p>
        </w:tc>
        <w:tc>
          <w:tcPr>
            <w:tcW w:w="2880"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লিখিত কোন ডকুমেন্টের কপি</w:t>
            </w:r>
          </w:p>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সরবরাহের জন্য (ম্যাপ, নক্শা, ছবি,</w:t>
            </w:r>
          </w:p>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কম্পিউটার প্রিন্টসহ)</w:t>
            </w:r>
          </w:p>
        </w:tc>
        <w:tc>
          <w:tcPr>
            <w:tcW w:w="4787" w:type="dxa"/>
          </w:tcPr>
          <w:p w:rsidR="00BA22CD" w:rsidRPr="00DA7804" w:rsidRDefault="00BA22CD" w:rsidP="00B51646">
            <w:pPr>
              <w:autoSpaceDE w:val="0"/>
              <w:autoSpaceDN w:val="0"/>
              <w:adjustRightInd w:val="0"/>
              <w:spacing w:after="160" w:line="360" w:lineRule="auto"/>
              <w:jc w:val="both"/>
              <w:rPr>
                <w:rFonts w:ascii="Nikosh" w:hAnsi="Nikosh" w:cs="Nikosh"/>
              </w:rPr>
            </w:pPr>
            <w:r w:rsidRPr="00DA7804">
              <w:rPr>
                <w:rFonts w:ascii="Nikosh" w:eastAsia="Nikosh" w:hAnsi="Nikosh" w:cs="Nikosh"/>
                <w:cs/>
                <w:lang w:bidi="bn-BD"/>
              </w:rPr>
              <w:t>এ-৪ ও এ-৩ মাপের কাগজের ক্ষেত্রে প্রতি পৃষ্ঠা ২ (দুই) টাকা হারে এবং তদূর্ধ্ব সাইজের কাগজের ক্ষেত্রে প্রকৃত মূল্য।</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২।</w:t>
            </w:r>
          </w:p>
        </w:tc>
        <w:tc>
          <w:tcPr>
            <w:tcW w:w="2880" w:type="dxa"/>
          </w:tcPr>
          <w:p w:rsidR="00BA22CD" w:rsidRPr="00DA7804" w:rsidRDefault="00BA22CD" w:rsidP="00B51646">
            <w:pPr>
              <w:autoSpaceDE w:val="0"/>
              <w:autoSpaceDN w:val="0"/>
              <w:adjustRightInd w:val="0"/>
              <w:spacing w:after="160" w:line="360" w:lineRule="auto"/>
              <w:rPr>
                <w:rFonts w:ascii="Nikosh" w:hAnsi="Nikosh" w:cs="Nikosh"/>
                <w:lang w:val="pl-PL"/>
              </w:rPr>
            </w:pPr>
            <w:r w:rsidRPr="00DA7804">
              <w:rPr>
                <w:rFonts w:ascii="Nikosh" w:eastAsia="Nikosh" w:hAnsi="Nikosh" w:cs="Nikosh"/>
                <w:cs/>
                <w:lang w:val="pl-PL" w:bidi="bn-BD"/>
              </w:rPr>
              <w:t>ডিস্ক, সিডি ইত্যাদিতে তথ্য সরবরাহের ক্ষেত্রে</w:t>
            </w:r>
          </w:p>
          <w:p w:rsidR="00BA22CD" w:rsidRPr="00DA7804" w:rsidRDefault="00BA22CD" w:rsidP="00B51646">
            <w:pPr>
              <w:tabs>
                <w:tab w:val="left" w:pos="0"/>
                <w:tab w:val="left" w:pos="9180"/>
              </w:tabs>
              <w:autoSpaceDE w:val="0"/>
              <w:autoSpaceDN w:val="0"/>
              <w:adjustRightInd w:val="0"/>
              <w:spacing w:after="160" w:line="360" w:lineRule="auto"/>
              <w:jc w:val="both"/>
              <w:rPr>
                <w:rFonts w:ascii="Nikosh" w:hAnsi="Nikosh" w:cs="Nikosh"/>
                <w:lang w:val="pl-PL"/>
              </w:rPr>
            </w:pPr>
          </w:p>
        </w:tc>
        <w:tc>
          <w:tcPr>
            <w:tcW w:w="4787" w:type="dxa"/>
          </w:tcPr>
          <w:p w:rsidR="00BA22CD" w:rsidRPr="00DA7804" w:rsidRDefault="00BA22CD" w:rsidP="00B51646">
            <w:pPr>
              <w:autoSpaceDE w:val="0"/>
              <w:autoSpaceDN w:val="0"/>
              <w:adjustRightInd w:val="0"/>
              <w:spacing w:after="160" w:line="360" w:lineRule="auto"/>
              <w:jc w:val="both"/>
              <w:rPr>
                <w:rFonts w:ascii="Nikosh" w:hAnsi="Nikosh" w:cs="Nikosh"/>
                <w:lang w:val="pl-PL"/>
              </w:rPr>
            </w:pPr>
            <w:r w:rsidRPr="00DA7804">
              <w:rPr>
                <w:rFonts w:ascii="Nikosh" w:eastAsia="Nikosh" w:hAnsi="Nikosh" w:cs="Nikosh"/>
                <w:cs/>
                <w:lang w:val="pl-PL" w:bidi="bn-BD"/>
              </w:rPr>
              <w:t>(১) আবেদনকারী কর্তৃক ডিস্ক, সিডি ইত্যাদি সরবরাহের ক্ষেত্রে বিনা মূল্যে;</w:t>
            </w:r>
          </w:p>
          <w:p w:rsidR="00BA22CD" w:rsidRPr="00DA7804" w:rsidRDefault="00BA22CD" w:rsidP="00B51646">
            <w:pPr>
              <w:autoSpaceDE w:val="0"/>
              <w:autoSpaceDN w:val="0"/>
              <w:adjustRightInd w:val="0"/>
              <w:spacing w:after="160" w:line="360" w:lineRule="auto"/>
              <w:jc w:val="both"/>
              <w:rPr>
                <w:rFonts w:ascii="Nikosh" w:hAnsi="Nikosh" w:cs="Nikosh"/>
                <w:lang w:val="pl-PL"/>
              </w:rPr>
            </w:pPr>
            <w:r w:rsidRPr="00DA7804">
              <w:rPr>
                <w:rFonts w:ascii="Nikosh" w:eastAsia="Nikosh" w:hAnsi="Nikosh" w:cs="Nikosh"/>
                <w:cs/>
                <w:lang w:val="pl-PL" w:bidi="bn-BD"/>
              </w:rPr>
              <w:t>(২) তথ্য সরবরাহকারী কর্তৃক ডিস্ক, সিডি ইত্যাদি সরবরাহের ক্ষেত্রে উহার প্রকৃত</w:t>
            </w:r>
            <w:r w:rsidR="00882A1A" w:rsidRPr="00DA7804">
              <w:rPr>
                <w:rFonts w:ascii="Nikosh" w:hAnsi="Nikosh" w:cs="Nikosh"/>
                <w:cs/>
                <w:lang w:val="pl-PL" w:bidi="bn-BD"/>
              </w:rPr>
              <w:t xml:space="preserve"> </w:t>
            </w:r>
            <w:r w:rsidRPr="00DA7804">
              <w:rPr>
                <w:rFonts w:ascii="Nikosh" w:eastAsia="Nikosh" w:hAnsi="Nikosh" w:cs="Nikosh"/>
                <w:cs/>
                <w:lang w:bidi="bn-BD"/>
              </w:rPr>
              <w:t>মূল্য।</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৩।</w:t>
            </w:r>
          </w:p>
        </w:tc>
        <w:tc>
          <w:tcPr>
            <w:tcW w:w="2880"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কোন আইন বা সরকারি বিধান বা নির্দেশনা অনুযায়ী কাউকে সরবরাহকৃত</w:t>
            </w:r>
          </w:p>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তথ্যের ক্ষেত্রে</w:t>
            </w:r>
          </w:p>
        </w:tc>
        <w:tc>
          <w:tcPr>
            <w:tcW w:w="4787"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বিনামূল্যে।</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৪।</w:t>
            </w:r>
          </w:p>
        </w:tc>
        <w:tc>
          <w:tcPr>
            <w:tcW w:w="2880"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মূল্যের বিনিময়ে বিক্রয়যোগ্য প্রকাশনার</w:t>
            </w:r>
            <w:r w:rsidR="00882A1A" w:rsidRPr="00DA7804">
              <w:rPr>
                <w:rFonts w:ascii="Nikosh" w:hAnsi="Nikosh" w:cs="Nikosh"/>
                <w:cs/>
                <w:lang w:bidi="bn-BD"/>
              </w:rPr>
              <w:t xml:space="preserve"> </w:t>
            </w:r>
            <w:r w:rsidRPr="00DA7804">
              <w:rPr>
                <w:rFonts w:ascii="Nikosh" w:eastAsia="Nikosh" w:hAnsi="Nikosh" w:cs="Nikosh"/>
                <w:cs/>
                <w:lang w:bidi="bn-BD"/>
              </w:rPr>
              <w:t>ক্ষেত্রে</w:t>
            </w:r>
          </w:p>
        </w:tc>
        <w:tc>
          <w:tcPr>
            <w:tcW w:w="4787"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প্রকাশনায় নির্ধারিত মূল্য।</w:t>
            </w:r>
          </w:p>
        </w:tc>
      </w:tr>
    </w:tbl>
    <w:p w:rsidR="00BA22CD" w:rsidRPr="00DA7804" w:rsidRDefault="00BA22CD" w:rsidP="00B51646">
      <w:pPr>
        <w:tabs>
          <w:tab w:val="left" w:pos="0"/>
          <w:tab w:val="left" w:pos="9180"/>
        </w:tabs>
        <w:autoSpaceDE w:val="0"/>
        <w:autoSpaceDN w:val="0"/>
        <w:adjustRightInd w:val="0"/>
        <w:spacing w:line="360" w:lineRule="auto"/>
        <w:jc w:val="both"/>
        <w:rPr>
          <w:rFonts w:ascii="Nikosh" w:hAnsi="Nikosh" w:cs="Nikosh"/>
        </w:rPr>
      </w:pPr>
    </w:p>
    <w:p w:rsidR="00C37BAC" w:rsidRPr="00DA7804" w:rsidRDefault="00C37BAC" w:rsidP="00B51646">
      <w:pPr>
        <w:autoSpaceDE w:val="0"/>
        <w:autoSpaceDN w:val="0"/>
        <w:adjustRightInd w:val="0"/>
        <w:spacing w:line="360" w:lineRule="auto"/>
        <w:rPr>
          <w:rFonts w:ascii="Nikosh" w:eastAsia="Nikosh" w:hAnsi="Nikosh" w:cs="Nikosh"/>
          <w:b/>
          <w:bCs/>
          <w:cs/>
          <w:lang w:val="sv-SE" w:bidi="bn-BD"/>
        </w:rPr>
      </w:pPr>
    </w:p>
    <w:p w:rsidR="00EA5E05" w:rsidRPr="00DA7804" w:rsidRDefault="00EA5E05" w:rsidP="00B51646">
      <w:pPr>
        <w:autoSpaceDE w:val="0"/>
        <w:autoSpaceDN w:val="0"/>
        <w:adjustRightInd w:val="0"/>
        <w:spacing w:line="360" w:lineRule="auto"/>
        <w:rPr>
          <w:rFonts w:ascii="Nikosh" w:eastAsia="Nikosh" w:hAnsi="Nikosh" w:cs="Nikosh"/>
          <w:b/>
          <w:bCs/>
          <w:cs/>
          <w:lang w:val="sv-SE" w:bidi="bn-BD"/>
        </w:rPr>
      </w:pPr>
    </w:p>
    <w:p w:rsidR="00EA5E05" w:rsidRPr="00DA7804" w:rsidRDefault="00EA5E05" w:rsidP="00B51646">
      <w:pPr>
        <w:autoSpaceDE w:val="0"/>
        <w:autoSpaceDN w:val="0"/>
        <w:adjustRightInd w:val="0"/>
        <w:spacing w:line="360" w:lineRule="auto"/>
        <w:rPr>
          <w:rFonts w:ascii="Nikosh" w:eastAsia="Nikosh" w:hAnsi="Nikosh" w:cs="Nikosh"/>
          <w:b/>
          <w:bCs/>
          <w:cs/>
          <w:lang w:val="sv-SE" w:bidi="bn-BD"/>
        </w:rPr>
      </w:pPr>
    </w:p>
    <w:p w:rsidR="00BA22CD" w:rsidRPr="00DA7804" w:rsidRDefault="00BA22CD" w:rsidP="00B51646">
      <w:pPr>
        <w:autoSpaceDE w:val="0"/>
        <w:autoSpaceDN w:val="0"/>
        <w:adjustRightInd w:val="0"/>
        <w:spacing w:line="360" w:lineRule="auto"/>
        <w:rPr>
          <w:rFonts w:ascii="Nikosh" w:hAnsi="Nikosh" w:cs="Nikosh"/>
          <w:b/>
          <w:cs/>
          <w:lang w:val="sv-SE" w:bidi="bn-BD"/>
        </w:rPr>
      </w:pPr>
      <w:r w:rsidRPr="00DA7804">
        <w:rPr>
          <w:rFonts w:ascii="Nikosh" w:eastAsia="Nikosh" w:hAnsi="Nikosh" w:cs="Nikosh"/>
          <w:b/>
          <w:bCs/>
          <w:cs/>
          <w:lang w:val="sv-SE" w:bidi="bn-BD"/>
        </w:rPr>
        <w:t>পরিশিষ্ট-</w:t>
      </w:r>
      <w:r w:rsidR="00C37BAC" w:rsidRPr="00DA7804">
        <w:rPr>
          <w:rFonts w:ascii="Nikosh" w:eastAsia="Nikosh" w:hAnsi="Nikosh" w:cs="Nikosh"/>
          <w:b/>
          <w:bCs/>
          <w:cs/>
          <w:lang w:val="sv-SE" w:bidi="bn-BD"/>
        </w:rPr>
        <w:t>৮</w:t>
      </w:r>
      <w:r w:rsidRPr="00DA7804">
        <w:rPr>
          <w:rFonts w:ascii="Nikosh" w:eastAsia="Nikosh" w:hAnsi="Nikosh" w:cs="Nikosh"/>
          <w:b/>
          <w:bCs/>
          <w:cs/>
          <w:lang w:val="sv-SE" w:bidi="bn-BD"/>
        </w:rPr>
        <w:t xml:space="preserve"> : তথ্য কমিশনে অভিযোগ দায়েরের নির্ধারণ ফরম (ফরম ‘ক’)</w:t>
      </w:r>
    </w:p>
    <w:p w:rsidR="00BA22CD" w:rsidRPr="00DA7804" w:rsidRDefault="00BA22CD" w:rsidP="00B51646">
      <w:pPr>
        <w:spacing w:line="360" w:lineRule="auto"/>
        <w:jc w:val="center"/>
        <w:rPr>
          <w:rFonts w:ascii="Nikosh" w:hAnsi="Nikosh" w:cs="Nikosh"/>
          <w:b/>
          <w:lang w:val="sv-SE"/>
        </w:rPr>
      </w:pPr>
      <w:r w:rsidRPr="00DA7804">
        <w:rPr>
          <w:rFonts w:ascii="Nikosh" w:eastAsia="Nikosh" w:hAnsi="Nikosh" w:cs="Nikosh"/>
          <w:b/>
          <w:bCs/>
          <w:cs/>
          <w:lang w:val="sv-SE" w:bidi="bn-BD"/>
        </w:rPr>
        <w:t>ফরম ‘ক’</w:t>
      </w:r>
    </w:p>
    <w:p w:rsidR="00BA22CD" w:rsidRPr="00DA7804" w:rsidRDefault="00BA22CD" w:rsidP="00B51646">
      <w:pPr>
        <w:spacing w:line="360" w:lineRule="auto"/>
        <w:jc w:val="center"/>
        <w:rPr>
          <w:rFonts w:ascii="Nikosh" w:hAnsi="Nikosh" w:cs="Nikosh"/>
          <w:b/>
          <w:lang w:val="sv-SE"/>
        </w:rPr>
      </w:pPr>
      <w:r w:rsidRPr="00DA7804">
        <w:rPr>
          <w:rFonts w:ascii="Nikosh" w:eastAsia="Nikosh" w:hAnsi="Nikosh" w:cs="Nikosh"/>
          <w:b/>
          <w:bCs/>
          <w:cs/>
          <w:lang w:val="sv-SE" w:bidi="bn-BD"/>
        </w:rPr>
        <w:t>অভিযোগ দায়েরের ফরম</w:t>
      </w:r>
    </w:p>
    <w:p w:rsidR="00BA22CD" w:rsidRPr="00DA7804" w:rsidRDefault="00BA22CD" w:rsidP="00C37BAC">
      <w:pPr>
        <w:spacing w:line="360" w:lineRule="auto"/>
        <w:jc w:val="center"/>
        <w:rPr>
          <w:rFonts w:ascii="Nikosh" w:hAnsi="Nikosh" w:cs="Nikosh"/>
          <w:cs/>
          <w:lang w:val="sv-SE" w:bidi="bn-BD"/>
        </w:rPr>
      </w:pPr>
      <w:r w:rsidRPr="00DA7804">
        <w:rPr>
          <w:rFonts w:ascii="Nikosh" w:eastAsia="Nikosh" w:hAnsi="Nikosh" w:cs="Nikosh"/>
          <w:cs/>
          <w:lang w:val="sv-SE" w:bidi="bn-BD"/>
        </w:rPr>
        <w:t xml:space="preserve">[তথ্য অধিকার (অভিযোগ দায়ের ও নিষ্পত্তি </w:t>
      </w:r>
      <w:r w:rsidR="0095130C" w:rsidRPr="00DA7804">
        <w:rPr>
          <w:rFonts w:ascii="Nikosh" w:eastAsia="Nikosh" w:hAnsi="Nikosh" w:cs="Nikosh"/>
          <w:cs/>
          <w:lang w:val="sv-SE" w:bidi="bn-BD"/>
        </w:rPr>
        <w:t>সংক্রান্ত</w:t>
      </w:r>
      <w:r w:rsidRPr="00DA7804">
        <w:rPr>
          <w:rFonts w:ascii="Nikosh" w:eastAsia="Nikosh" w:hAnsi="Nikosh" w:cs="Nikosh"/>
          <w:cs/>
          <w:lang w:val="sv-SE" w:bidi="bn-BD"/>
        </w:rPr>
        <w:t xml:space="preserve"> প্রবিধানমালার প্রবিধান-৩ (১) দ্রষ্টব্য]</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বরাবর</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প্রধান তথ্য কমিশনার</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তথ্য কমিশন</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এফ-৪/এ, আগারগাঁও প্রশাসনিক এলাকা</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শেরেবাংলা নগর, ঢাকা-১২০৭। </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              অভিযোগ নং ...............................................................................................................</w:t>
      </w:r>
      <w:r w:rsidRPr="00DA7804">
        <w:rPr>
          <w:rFonts w:ascii="Nikosh" w:eastAsia="Nikosh" w:hAnsi="Nikosh" w:cs="Nikosh"/>
          <w:cs/>
          <w:lang w:val="sv-SE" w:bidi="hi-IN"/>
        </w:rPr>
        <w:t xml:space="preserve">। </w:t>
      </w:r>
    </w:p>
    <w:p w:rsidR="00BA22CD" w:rsidRPr="00DA7804" w:rsidRDefault="00BA22CD" w:rsidP="00B51646">
      <w:pPr>
        <w:tabs>
          <w:tab w:val="left" w:pos="4140"/>
          <w:tab w:val="left" w:pos="4320"/>
        </w:tabs>
        <w:spacing w:line="360" w:lineRule="auto"/>
        <w:rPr>
          <w:rFonts w:ascii="Nikosh" w:hAnsi="Nikosh" w:cs="Nikosh"/>
          <w:lang w:val="sv-SE"/>
        </w:rPr>
      </w:pPr>
      <w:r w:rsidRPr="00DA7804">
        <w:rPr>
          <w:rFonts w:ascii="Nikosh" w:eastAsia="Nikosh" w:hAnsi="Nikosh" w:cs="Nikosh"/>
          <w:cs/>
          <w:lang w:val="sv-SE" w:bidi="bn-BD"/>
        </w:rPr>
        <w:t>১। অভিযোগকারীর নাম ও ঠিকানা                          : .........................................................................</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    (যোগাযোগের সহজ মাধ্যমসহ)</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২। অভিযোগ দাখিলের তারিখ                               : ..........................................................................</w:t>
      </w:r>
    </w:p>
    <w:p w:rsidR="00BA22CD" w:rsidRPr="00DA7804" w:rsidRDefault="00BA22CD" w:rsidP="00B51646">
      <w:pPr>
        <w:spacing w:line="360" w:lineRule="auto"/>
        <w:rPr>
          <w:rFonts w:ascii="Nikosh" w:hAnsi="Nikosh" w:cs="Nikosh"/>
          <w:lang w:val="sv-SE"/>
        </w:rPr>
      </w:pPr>
    </w:p>
    <w:p w:rsidR="00BA22CD" w:rsidRPr="00DA7804" w:rsidRDefault="00BA22CD" w:rsidP="00B51646">
      <w:pPr>
        <w:tabs>
          <w:tab w:val="left" w:pos="4140"/>
        </w:tabs>
        <w:spacing w:line="360" w:lineRule="auto"/>
        <w:rPr>
          <w:rFonts w:ascii="Nikosh" w:hAnsi="Nikosh" w:cs="Nikosh"/>
          <w:lang w:val="sv-SE"/>
        </w:rPr>
      </w:pPr>
      <w:r w:rsidRPr="00DA7804">
        <w:rPr>
          <w:rFonts w:ascii="Nikosh" w:eastAsia="Nikosh" w:hAnsi="Nikosh" w:cs="Nikosh"/>
          <w:cs/>
          <w:lang w:val="sv-SE" w:bidi="bn-BD"/>
        </w:rPr>
        <w:t>৩। যাহার বিরুদ্ধে অভিযোগ করা হইয়াছে                : .........................................................................</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     তাহার নাম ও ঠিকানা</w:t>
      </w:r>
      <w:r w:rsidRPr="00DA7804">
        <w:rPr>
          <w:rFonts w:ascii="Nikosh" w:eastAsia="Nikosh" w:hAnsi="Nikosh" w:cs="Nikosh"/>
          <w:cs/>
          <w:lang w:val="sv-SE" w:bidi="bn-BD"/>
        </w:rPr>
        <w:tab/>
      </w:r>
      <w:r w:rsidRPr="00DA7804">
        <w:rPr>
          <w:rFonts w:ascii="Nikosh" w:eastAsia="Nikosh" w:hAnsi="Nikosh" w:cs="Nikosh"/>
          <w:cs/>
          <w:lang w:val="sv-SE" w:bidi="bn-BD"/>
        </w:rPr>
        <w:tab/>
      </w:r>
    </w:p>
    <w:p w:rsidR="00BA22CD" w:rsidRPr="00DA7804" w:rsidRDefault="00BA22CD" w:rsidP="00B51646">
      <w:pPr>
        <w:tabs>
          <w:tab w:val="left" w:pos="3960"/>
          <w:tab w:val="left" w:pos="4140"/>
          <w:tab w:val="left" w:pos="4320"/>
        </w:tabs>
        <w:spacing w:line="360" w:lineRule="auto"/>
        <w:rPr>
          <w:rFonts w:ascii="Nikosh" w:hAnsi="Nikosh" w:cs="Nikosh"/>
          <w:lang w:val="sv-SE"/>
        </w:rPr>
      </w:pPr>
      <w:r w:rsidRPr="00DA7804">
        <w:rPr>
          <w:rFonts w:ascii="Nikosh" w:eastAsia="Nikosh" w:hAnsi="Nikosh" w:cs="Nikosh"/>
          <w:cs/>
          <w:lang w:val="sv-SE" w:bidi="bn-BD"/>
        </w:rPr>
        <w:t>৪। অভিযোগের সংক্ষিপ্ত বিবরণ                             : .........................................................................</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    (প্রয়োজনে আলাদা কাগজ সন্নিবেশ করা যাইবে)</w:t>
      </w:r>
    </w:p>
    <w:p w:rsidR="00BA22CD" w:rsidRPr="00DA7804" w:rsidRDefault="00BA22CD" w:rsidP="00B51646">
      <w:pPr>
        <w:tabs>
          <w:tab w:val="left" w:pos="4140"/>
          <w:tab w:val="left" w:pos="4320"/>
        </w:tabs>
        <w:spacing w:line="360" w:lineRule="auto"/>
        <w:rPr>
          <w:rFonts w:ascii="Nikosh" w:hAnsi="Nikosh" w:cs="Nikosh"/>
          <w:lang w:val="sv-SE"/>
        </w:rPr>
      </w:pPr>
      <w:r w:rsidRPr="00DA7804">
        <w:rPr>
          <w:rFonts w:ascii="Nikosh" w:eastAsia="Nikosh" w:hAnsi="Nikosh" w:cs="Nikosh"/>
          <w:cs/>
          <w:lang w:val="sv-SE" w:bidi="bn-BD"/>
        </w:rPr>
        <w:t>৫। সংক্ষুব্ধতার কারণ (যদি কোন আদেশের বিরুদ্ধে      : .......................................................................</w:t>
      </w:r>
      <w:r w:rsidRPr="00DA7804">
        <w:rPr>
          <w:rFonts w:ascii="Nikosh" w:eastAsia="Nikosh" w:hAnsi="Nikosh" w:cs="Nikosh"/>
          <w:cs/>
          <w:lang w:val="sv-SE" w:bidi="bn-BD"/>
        </w:rPr>
        <w:tab/>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 xml:space="preserve">    অভিযোগ আনয়ন করা হয় </w:t>
      </w:r>
      <w:r w:rsidR="0029541E">
        <w:rPr>
          <w:rFonts w:ascii="Nikosh" w:eastAsia="Nikosh" w:hAnsi="Nikosh" w:cs="Nikosh"/>
          <w:cs/>
          <w:lang w:val="sv-SE" w:bidi="bn-BD"/>
        </w:rPr>
        <w:t>সে</w:t>
      </w:r>
      <w:r w:rsidRPr="00DA7804">
        <w:rPr>
          <w:rFonts w:ascii="Nikosh" w:eastAsia="Nikosh" w:hAnsi="Nikosh" w:cs="Nikosh"/>
          <w:cs/>
          <w:lang w:val="sv-SE" w:bidi="bn-BD"/>
        </w:rPr>
        <w:t xml:space="preserve"> ক্ষেত্রে উহার কপি </w:t>
      </w:r>
    </w:p>
    <w:p w:rsidR="00BA22CD" w:rsidRPr="00DA7804" w:rsidRDefault="00BA22CD" w:rsidP="00B51646">
      <w:pPr>
        <w:spacing w:line="360" w:lineRule="auto"/>
        <w:rPr>
          <w:rFonts w:ascii="Nikosh" w:hAnsi="Nikosh" w:cs="Nikosh"/>
          <w:cs/>
          <w:lang w:val="pl-PL" w:bidi="bn-BD"/>
        </w:rPr>
      </w:pPr>
      <w:r w:rsidRPr="00DA7804">
        <w:rPr>
          <w:rFonts w:ascii="Nikosh" w:eastAsia="Nikosh" w:hAnsi="Nikosh" w:cs="Nikosh"/>
          <w:cs/>
          <w:lang w:val="sv-SE" w:bidi="bn-BD"/>
        </w:rPr>
        <w:t xml:space="preserve">    </w:t>
      </w:r>
      <w:r w:rsidRPr="00DA7804">
        <w:rPr>
          <w:rFonts w:ascii="Nikosh" w:eastAsia="Nikosh" w:hAnsi="Nikosh" w:cs="Nikosh"/>
          <w:cs/>
          <w:lang w:val="pl-PL" w:bidi="bn-BD"/>
        </w:rPr>
        <w:t>সংযুক্ত করিতে হইবে)</w:t>
      </w:r>
    </w:p>
    <w:p w:rsidR="00BA22CD" w:rsidRPr="00DA7804" w:rsidRDefault="00BA22CD" w:rsidP="00C37BAC">
      <w:pPr>
        <w:tabs>
          <w:tab w:val="left" w:pos="4140"/>
          <w:tab w:val="left" w:pos="4320"/>
        </w:tabs>
        <w:spacing w:line="360" w:lineRule="auto"/>
        <w:rPr>
          <w:rFonts w:ascii="Nikosh" w:hAnsi="Nikosh" w:cs="Nikosh"/>
          <w:cs/>
          <w:lang w:val="pl-PL" w:bidi="bn-BD"/>
        </w:rPr>
      </w:pPr>
      <w:r w:rsidRPr="00DA7804">
        <w:rPr>
          <w:rFonts w:ascii="Nikosh" w:eastAsia="Nikosh" w:hAnsi="Nikosh" w:cs="Nikosh"/>
          <w:cs/>
          <w:lang w:val="pl-PL" w:bidi="bn-BD"/>
        </w:rPr>
        <w:t>৬। প্রার্থিত প্রতিকার ও উহার যৌক্তিকতা                     : .......................................................................</w:t>
      </w:r>
    </w:p>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৭। অভিযোগ উল্লিখিত বক্তব্যের সমর্থনে প্রয়োজনীয়      : .........................................................................</w:t>
      </w:r>
    </w:p>
    <w:p w:rsidR="00BA22CD" w:rsidRPr="00DA7804" w:rsidRDefault="00BA22CD" w:rsidP="00B51646">
      <w:pPr>
        <w:spacing w:line="360" w:lineRule="auto"/>
        <w:rPr>
          <w:rFonts w:ascii="Nikosh" w:hAnsi="Nikosh" w:cs="Nikosh"/>
          <w:cs/>
          <w:lang w:val="pl-PL" w:bidi="bn-BD"/>
        </w:rPr>
      </w:pPr>
      <w:r w:rsidRPr="00DA7804">
        <w:rPr>
          <w:rFonts w:ascii="Nikosh" w:eastAsia="Nikosh" w:hAnsi="Nikosh" w:cs="Nikosh"/>
          <w:cs/>
          <w:lang w:val="pl-PL" w:bidi="bn-BD"/>
        </w:rPr>
        <w:t xml:space="preserve">     কাগজ পত্রের বর্ণনা (কপি সংযুক্ত করিতে হইবে)</w:t>
      </w:r>
    </w:p>
    <w:p w:rsidR="00BA22CD" w:rsidRPr="00DA7804" w:rsidRDefault="00BA22CD" w:rsidP="00B51646">
      <w:pPr>
        <w:spacing w:line="360" w:lineRule="auto"/>
        <w:jc w:val="center"/>
        <w:rPr>
          <w:rFonts w:ascii="Nikosh" w:hAnsi="Nikosh" w:cs="Nikosh"/>
          <w:u w:val="single"/>
          <w:lang w:val="pl-PL"/>
        </w:rPr>
      </w:pPr>
      <w:r w:rsidRPr="00DA7804">
        <w:rPr>
          <w:rFonts w:ascii="Nikosh" w:eastAsia="Nikosh" w:hAnsi="Nikosh" w:cs="Nikosh"/>
          <w:u w:val="single"/>
          <w:cs/>
          <w:lang w:val="pl-PL" w:bidi="bn-BD"/>
        </w:rPr>
        <w:t>সত্যপাঠ</w:t>
      </w:r>
    </w:p>
    <w:p w:rsidR="00BA22CD" w:rsidRPr="00DA7804" w:rsidRDefault="00BA22CD" w:rsidP="00C37BAC">
      <w:pPr>
        <w:spacing w:line="360" w:lineRule="auto"/>
        <w:rPr>
          <w:rFonts w:ascii="Nikosh" w:hAnsi="Nikosh" w:cs="Nikosh"/>
          <w:cs/>
          <w:lang w:val="pl-PL" w:bidi="bn-BD"/>
        </w:rPr>
      </w:pPr>
      <w:r w:rsidRPr="00DA7804">
        <w:rPr>
          <w:rFonts w:ascii="Nikosh" w:eastAsia="Nikosh" w:hAnsi="Nikosh" w:cs="Nikosh"/>
          <w:cs/>
          <w:lang w:val="pl-PL" w:bidi="bn-BD"/>
        </w:rPr>
        <w:t xml:space="preserve">আমি/আমরা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মর্মে হলফপূর্বক ঘোষণা করিতেছি যে,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অভিযোগে বর্ণিত অভিযোগসমূহ আমার জ্ঞান ও বিশ্বাস মতে সত্য। </w:t>
      </w:r>
    </w:p>
    <w:p w:rsidR="00C37BAC" w:rsidRPr="00DA7804" w:rsidRDefault="00C37BAC" w:rsidP="00C37BAC">
      <w:pPr>
        <w:spacing w:line="360" w:lineRule="auto"/>
        <w:rPr>
          <w:rFonts w:ascii="Nikosh" w:hAnsi="Nikosh" w:cs="Nikosh"/>
          <w:cs/>
          <w:lang w:val="pl-PL" w:bidi="bn-BD"/>
        </w:rPr>
      </w:pPr>
    </w:p>
    <w:p w:rsidR="00BA22CD" w:rsidRPr="00DA7804" w:rsidRDefault="00BA22CD" w:rsidP="00B51646">
      <w:pPr>
        <w:autoSpaceDE w:val="0"/>
        <w:autoSpaceDN w:val="0"/>
        <w:adjustRightInd w:val="0"/>
        <w:spacing w:line="360" w:lineRule="auto"/>
        <w:jc w:val="right"/>
        <w:rPr>
          <w:rFonts w:ascii="Nikosh" w:hAnsi="Nikosh" w:cs="Nikosh"/>
          <w:lang w:val="sv-SE"/>
        </w:rPr>
      </w:pPr>
      <w:r w:rsidRPr="00DA7804">
        <w:rPr>
          <w:rFonts w:ascii="Nikosh" w:eastAsia="Nikosh" w:hAnsi="Nikosh" w:cs="Nikosh"/>
          <w:cs/>
          <w:lang w:val="pl-PL" w:bidi="bn-BD"/>
        </w:rPr>
        <w:t>(সত্যপাঠকারীর স্বাক্ষর)</w:t>
      </w:r>
      <w:r w:rsidRPr="00DA7804">
        <w:rPr>
          <w:rFonts w:ascii="Nikosh" w:eastAsia="Nikosh" w:hAnsi="Nikosh" w:cs="Nikosh"/>
          <w:cs/>
          <w:lang w:val="sv-SE" w:bidi="bn-BD"/>
        </w:rPr>
        <w:t xml:space="preserve"> </w:t>
      </w:r>
    </w:p>
    <w:p w:rsidR="00BA22CD" w:rsidRPr="00DA7804" w:rsidRDefault="00BA22CD" w:rsidP="00B51646">
      <w:pPr>
        <w:spacing w:after="120" w:line="360" w:lineRule="auto"/>
        <w:jc w:val="center"/>
        <w:rPr>
          <w:rFonts w:ascii="Nikosh" w:hAnsi="Nikosh" w:cs="Nikosh"/>
          <w:b/>
          <w:color w:val="0000FF"/>
          <w:cs/>
          <w:lang w:val="sv-SE" w:bidi="bn-BD"/>
        </w:rPr>
      </w:pPr>
    </w:p>
    <w:p w:rsidR="00C37BAC" w:rsidRPr="00DA7804" w:rsidRDefault="00C37BAC" w:rsidP="00B51646">
      <w:pPr>
        <w:spacing w:after="120" w:line="360" w:lineRule="auto"/>
        <w:jc w:val="center"/>
        <w:rPr>
          <w:rFonts w:ascii="Nikosh" w:hAnsi="Nikosh" w:cs="Nikosh"/>
          <w:b/>
          <w:color w:val="0000FF"/>
          <w:cs/>
          <w:lang w:val="sv-SE" w:bidi="bn-BD"/>
        </w:rPr>
      </w:pPr>
    </w:p>
    <w:p w:rsidR="00BA22CD" w:rsidRPr="00DA7804" w:rsidRDefault="00BA22CD" w:rsidP="00B51646">
      <w:pPr>
        <w:spacing w:after="120" w:line="360" w:lineRule="auto"/>
        <w:jc w:val="center"/>
        <w:rPr>
          <w:rFonts w:ascii="Nikosh" w:hAnsi="Nikosh" w:cs="Nikosh"/>
          <w:bCs/>
          <w:color w:val="000000"/>
          <w:u w:val="single"/>
          <w:lang w:val="sv-SE"/>
        </w:rPr>
      </w:pPr>
      <w:r w:rsidRPr="00DA7804">
        <w:rPr>
          <w:rFonts w:ascii="Nikosh" w:eastAsia="Nikosh" w:hAnsi="Nikosh" w:cs="Nikosh"/>
          <w:color w:val="000000"/>
          <w:u w:val="single"/>
          <w:cs/>
          <w:lang w:val="sv-SE" w:bidi="bn-BD"/>
        </w:rPr>
        <w:t>চতুর্থ অধ্যায়</w:t>
      </w:r>
    </w:p>
    <w:p w:rsidR="00BA22CD" w:rsidRPr="00DA7804" w:rsidRDefault="00BA22CD" w:rsidP="00B51646">
      <w:pPr>
        <w:spacing w:after="120" w:line="360" w:lineRule="auto"/>
        <w:rPr>
          <w:rFonts w:ascii="Nikosh" w:hAnsi="Nikosh" w:cs="Nikosh"/>
          <w:b/>
          <w:lang w:val="sv-SE"/>
        </w:rPr>
      </w:pPr>
      <w:r w:rsidRPr="00DA7804">
        <w:rPr>
          <w:rFonts w:ascii="Nikosh" w:eastAsia="Nikosh" w:hAnsi="Nikosh" w:cs="Nikosh"/>
          <w:b/>
          <w:bCs/>
          <w:cs/>
          <w:lang w:val="sv-SE" w:bidi="bn-BD"/>
        </w:rPr>
        <w:t>সংযুক্তি</w:t>
      </w:r>
    </w:p>
    <w:p w:rsidR="00BA22CD" w:rsidRPr="00DA7804" w:rsidRDefault="00BA22CD" w:rsidP="00B51646">
      <w:pPr>
        <w:spacing w:line="360" w:lineRule="auto"/>
        <w:rPr>
          <w:rFonts w:ascii="Nikosh" w:hAnsi="Nikosh" w:cs="Nikosh"/>
          <w:bCs/>
          <w:cs/>
          <w:lang w:val="sv-SE" w:bidi="bn-BD"/>
        </w:rPr>
      </w:pPr>
      <w:r w:rsidRPr="00DA7804">
        <w:rPr>
          <w:rFonts w:ascii="Nikosh" w:eastAsia="Nikosh" w:hAnsi="Nikosh" w:cs="Nikosh"/>
          <w:cs/>
          <w:lang w:val="sv-SE" w:bidi="bn-BD"/>
        </w:rPr>
        <w:t xml:space="preserve">তথ্য অধিকার আইন, ২০০৯-এর আওতায় তথ্য প্রদানকারী দায়িত্বপ্রাপ্ত কর্মকর্তা </w:t>
      </w: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
        <w:gridCol w:w="3209"/>
        <w:gridCol w:w="275"/>
        <w:gridCol w:w="4900"/>
      </w:tblGrid>
      <w:tr w:rsidR="00942DE9" w:rsidRPr="00DA7804" w:rsidTr="00EA5E05">
        <w:trPr>
          <w:jc w:val="center"/>
        </w:trPr>
        <w:tc>
          <w:tcPr>
            <w:tcW w:w="52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bidi="bn-BD"/>
              </w:rPr>
              <w:t>১।</w:t>
            </w: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lang w:val="nb-NO"/>
              </w:rPr>
            </w:pPr>
            <w:r w:rsidRPr="00DA7804">
              <w:rPr>
                <w:rFonts w:ascii="Nikosh" w:eastAsia="Nikosh" w:hAnsi="Nikosh" w:cs="Nikosh"/>
                <w:cs/>
                <w:lang w:val="nb-NO" w:bidi="bn-BD"/>
              </w:rPr>
              <w:t>দায়িত্বপ্রাপ্ত কর্মকর্তার নাম</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cs/>
                <w:lang w:bidi="bn-BD"/>
              </w:rPr>
            </w:pPr>
            <w:r w:rsidRPr="00DA7804">
              <w:rPr>
                <w:rFonts w:ascii="Nikosh" w:hAnsi="Nikosh" w:cs="Nikosh"/>
                <w:bCs/>
                <w:cs/>
                <w:lang w:bidi="bn-BD"/>
              </w:rPr>
              <w:t xml:space="preserve">বেগম মোমেনা খাতুন </w:t>
            </w:r>
          </w:p>
        </w:tc>
      </w:tr>
      <w:tr w:rsidR="00942DE9" w:rsidRPr="00DA7804" w:rsidTr="00EA5E05">
        <w:trPr>
          <w:jc w:val="center"/>
        </w:trPr>
        <w:tc>
          <w:tcPr>
            <w:tcW w:w="520" w:type="dxa"/>
            <w:vMerge w:val="restart"/>
            <w:tcBorders>
              <w:top w:val="single" w:sz="4" w:space="0" w:color="auto"/>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পদবি</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43634B" w:rsidP="00B51646">
            <w:pPr>
              <w:spacing w:line="360" w:lineRule="auto"/>
              <w:rPr>
                <w:rFonts w:ascii="Nikosh" w:hAnsi="Nikosh" w:cs="Nikosh"/>
                <w:bCs/>
                <w:cs/>
                <w:lang w:bidi="bn-BD"/>
              </w:rPr>
            </w:pPr>
            <w:r>
              <w:rPr>
                <w:rFonts w:ascii="Nikosh" w:hAnsi="Nikosh" w:cs="Nikosh"/>
                <w:bCs/>
                <w:cs/>
                <w:lang w:bidi="bn-BD"/>
              </w:rPr>
              <w:t>যু্গ্ম</w:t>
            </w:r>
            <w:r w:rsidR="00942DE9" w:rsidRPr="00DA7804">
              <w:rPr>
                <w:rFonts w:ascii="Nikosh" w:hAnsi="Nikosh" w:cs="Nikosh"/>
                <w:bCs/>
                <w:cs/>
                <w:lang w:bidi="bn-BD"/>
              </w:rPr>
              <w:t>সচিব (প্রশাসন)</w:t>
            </w:r>
          </w:p>
        </w:tc>
      </w:tr>
      <w:tr w:rsidR="00942DE9" w:rsidRPr="00DA7804" w:rsidTr="00EA5E05">
        <w:trPr>
          <w:trHeight w:val="450"/>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অফিসের ঠিকানা (আইডি নং/কোড নম্বর যদি থাকে)</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2C34A7" w:rsidRPr="00DA7804" w:rsidRDefault="007222FB" w:rsidP="00B51646">
            <w:pPr>
              <w:spacing w:line="360" w:lineRule="auto"/>
              <w:rPr>
                <w:rFonts w:ascii="Nikosh" w:hAnsi="Nikosh" w:cs="Nikosh"/>
                <w:bCs/>
                <w:lang w:bidi="bn-BD"/>
              </w:rPr>
            </w:pPr>
            <w:r w:rsidRPr="00DA7804">
              <w:rPr>
                <w:rFonts w:ascii="Nikosh" w:hAnsi="Nikosh" w:cs="Nikosh"/>
                <w:bCs/>
                <w:cs/>
                <w:lang w:bidi="bn-BD"/>
              </w:rPr>
              <w:t>দুর্যোগ ব্যবস্থাপনা  ও ত্রাণ মন্ত্রণালয়</w:t>
            </w:r>
          </w:p>
          <w:p w:rsidR="00942DE9" w:rsidRPr="00DA7804" w:rsidRDefault="007222FB" w:rsidP="00B51646">
            <w:pPr>
              <w:spacing w:line="360" w:lineRule="auto"/>
              <w:rPr>
                <w:rFonts w:ascii="Nikosh" w:hAnsi="Nikosh" w:cs="Nikosh"/>
                <w:bCs/>
                <w:lang w:bidi="bn-BD"/>
              </w:rPr>
            </w:pPr>
            <w:r w:rsidRPr="00DA7804">
              <w:rPr>
                <w:rFonts w:ascii="Nikosh" w:hAnsi="Nikosh" w:cs="Nikosh"/>
                <w:bCs/>
                <w:cs/>
                <w:lang w:bidi="bn-BD"/>
              </w:rPr>
              <w:t xml:space="preserve">ভবন নং </w:t>
            </w:r>
            <w:r w:rsidR="002C34A7" w:rsidRPr="00DA7804">
              <w:rPr>
                <w:rFonts w:ascii="Nikosh" w:hAnsi="Nikosh" w:cs="Nikosh"/>
                <w:bCs/>
                <w:cs/>
                <w:lang w:bidi="bn-BD"/>
              </w:rPr>
              <w:t>০৪</w:t>
            </w:r>
            <w:r w:rsidR="002C34A7" w:rsidRPr="00DA7804">
              <w:rPr>
                <w:rFonts w:ascii="Nikosh" w:hAnsi="Nikosh" w:cs="Nikosh"/>
                <w:bCs/>
                <w:lang w:bidi="bn-BD"/>
              </w:rPr>
              <w:t xml:space="preserve">, </w:t>
            </w:r>
            <w:r w:rsidR="002C34A7" w:rsidRPr="00DA7804">
              <w:rPr>
                <w:rFonts w:ascii="Nikosh" w:hAnsi="Nikosh" w:cs="Nikosh"/>
                <w:bCs/>
                <w:cs/>
                <w:lang w:bidi="bn-BD"/>
              </w:rPr>
              <w:t>বাংলাদেশ সচিবালয়</w:t>
            </w:r>
            <w:r w:rsidR="002C34A7" w:rsidRPr="00DA7804">
              <w:rPr>
                <w:rFonts w:ascii="Nikosh" w:hAnsi="Nikosh" w:cs="Nikosh"/>
                <w:bCs/>
                <w:lang w:bidi="bn-BD"/>
              </w:rPr>
              <w:t xml:space="preserve">, </w:t>
            </w:r>
            <w:r w:rsidR="002C34A7" w:rsidRPr="00DA7804">
              <w:rPr>
                <w:rFonts w:ascii="Nikosh" w:hAnsi="Nikosh" w:cs="Nikosh"/>
                <w:bCs/>
                <w:cs/>
                <w:lang w:bidi="bn-BD"/>
              </w:rPr>
              <w:t>ঢাকা</w:t>
            </w:r>
            <w:r w:rsidR="002C34A7" w:rsidRPr="00DA7804">
              <w:rPr>
                <w:rFonts w:ascii="Nikosh" w:hAnsi="Nikosh" w:cs="Nikosh"/>
                <w:bCs/>
                <w:lang w:bidi="bn-BD"/>
              </w:rPr>
              <w:t>-</w:t>
            </w:r>
            <w:r w:rsidR="002C34A7" w:rsidRPr="00DA7804">
              <w:rPr>
                <w:rFonts w:ascii="Nikosh" w:hAnsi="Nikosh" w:cs="Nikosh"/>
                <w:bCs/>
                <w:cs/>
                <w:lang w:bidi="bn-BD"/>
              </w:rPr>
              <w:t>১০০০</w:t>
            </w:r>
          </w:p>
        </w:tc>
      </w:tr>
      <w:tr w:rsidR="00942DE9" w:rsidRPr="00DA7804" w:rsidTr="00EA5E05">
        <w:trPr>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ফোন</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2C34A7" w:rsidP="00B51646">
            <w:pPr>
              <w:spacing w:line="360" w:lineRule="auto"/>
              <w:rPr>
                <w:rFonts w:ascii="Nikosh" w:hAnsi="Nikosh" w:cs="Nikosh"/>
                <w:bCs/>
                <w:cs/>
                <w:lang w:bidi="bn-BD"/>
              </w:rPr>
            </w:pPr>
            <w:r w:rsidRPr="00DA7804">
              <w:rPr>
                <w:rFonts w:ascii="Nikosh" w:hAnsi="Nikosh" w:cs="Nikosh"/>
                <w:bCs/>
                <w:cs/>
                <w:lang w:bidi="bn-BD"/>
              </w:rPr>
              <w:t>(</w:t>
            </w:r>
            <w:r w:rsidR="00942DE9" w:rsidRPr="00DA7804">
              <w:rPr>
                <w:rFonts w:ascii="Nikosh" w:hAnsi="Nikosh" w:cs="Nikosh"/>
                <w:bCs/>
                <w:cs/>
                <w:lang w:bidi="bn-BD"/>
              </w:rPr>
              <w:t>+৮৮</w:t>
            </w:r>
            <w:r w:rsidRPr="00DA7804">
              <w:rPr>
                <w:rFonts w:ascii="Nikosh" w:hAnsi="Nikosh" w:cs="Nikosh"/>
                <w:bCs/>
                <w:lang w:bidi="bn-BD"/>
              </w:rPr>
              <w:t xml:space="preserve">) </w:t>
            </w:r>
            <w:r w:rsidRPr="00DA7804">
              <w:rPr>
                <w:rFonts w:ascii="Nikosh" w:hAnsi="Nikosh" w:cs="Nikosh"/>
                <w:bCs/>
                <w:cs/>
                <w:lang w:bidi="bn-BD"/>
              </w:rPr>
              <w:t xml:space="preserve">০২  </w:t>
            </w:r>
            <w:r w:rsidR="00942DE9" w:rsidRPr="00DA7804">
              <w:rPr>
                <w:rFonts w:ascii="Nikosh" w:hAnsi="Nikosh" w:cs="Nikosh"/>
                <w:bCs/>
                <w:cs/>
                <w:lang w:bidi="bn-BD"/>
              </w:rPr>
              <w:t>৯৫৪০৫৪২</w:t>
            </w:r>
          </w:p>
        </w:tc>
      </w:tr>
      <w:tr w:rsidR="00942DE9" w:rsidRPr="00DA7804" w:rsidTr="00EA5E05">
        <w:trPr>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bookmarkStart w:id="0" w:name="_GoBack" w:colFirst="3" w:colLast="3"/>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মোবাইল ফোন</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2C34A7" w:rsidP="00B51646">
            <w:pPr>
              <w:spacing w:line="360" w:lineRule="auto"/>
              <w:rPr>
                <w:rFonts w:ascii="Nikosh" w:hAnsi="Nikosh" w:cs="Nikosh"/>
                <w:bCs/>
                <w:cs/>
                <w:lang w:bidi="bn-BD"/>
              </w:rPr>
            </w:pPr>
            <w:r w:rsidRPr="00DA7804">
              <w:rPr>
                <w:rFonts w:ascii="Nikosh" w:hAnsi="Nikosh" w:cs="Nikosh"/>
                <w:bCs/>
                <w:cs/>
                <w:lang w:bidi="bn-BD"/>
              </w:rPr>
              <w:t>(</w:t>
            </w:r>
            <w:r w:rsidR="00942DE9" w:rsidRPr="00DA7804">
              <w:rPr>
                <w:rFonts w:ascii="Nikosh" w:hAnsi="Nikosh" w:cs="Nikosh"/>
                <w:bCs/>
                <w:cs/>
                <w:lang w:bidi="bn-BD"/>
              </w:rPr>
              <w:t>+৮৮</w:t>
            </w:r>
            <w:r w:rsidRPr="00DA7804">
              <w:rPr>
                <w:rFonts w:ascii="Nikosh" w:hAnsi="Nikosh" w:cs="Nikosh"/>
                <w:bCs/>
                <w:cs/>
                <w:lang w:bidi="bn-BD"/>
              </w:rPr>
              <w:t xml:space="preserve">)  </w:t>
            </w:r>
            <w:r w:rsidR="00942DE9" w:rsidRPr="00DA7804">
              <w:rPr>
                <w:rFonts w:ascii="Nikosh" w:hAnsi="Nikosh" w:cs="Nikosh"/>
                <w:bCs/>
                <w:cs/>
                <w:lang w:bidi="bn-BD"/>
              </w:rPr>
              <w:t>০১৭১২২১১৩৩৮০</w:t>
            </w:r>
          </w:p>
        </w:tc>
      </w:tr>
      <w:tr w:rsidR="00942DE9" w:rsidRPr="00DA7804" w:rsidTr="00EA5E05">
        <w:trPr>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lang w:val="sv-SE"/>
              </w:rPr>
            </w:pPr>
            <w:r w:rsidRPr="00DA7804">
              <w:rPr>
                <w:rFonts w:ascii="Nikosh" w:eastAsia="Nikosh" w:hAnsi="Nikosh" w:cs="Nikosh"/>
                <w:cs/>
                <w:lang w:val="sv-SE" w:bidi="bn-BD"/>
              </w:rPr>
              <w:t>ফ্যাক্স</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2C34A7" w:rsidP="00B51646">
            <w:pPr>
              <w:spacing w:line="360" w:lineRule="auto"/>
              <w:rPr>
                <w:rFonts w:ascii="Nikosh" w:hAnsi="Nikosh" w:cs="Nikosh" w:hint="cs"/>
                <w:bCs/>
                <w:cs/>
                <w:lang w:bidi="bn-BD"/>
              </w:rPr>
            </w:pPr>
            <w:r w:rsidRPr="00DA7804">
              <w:rPr>
                <w:rFonts w:ascii="Nikosh" w:hAnsi="Nikosh" w:cs="Nikosh"/>
                <w:bCs/>
                <w:cs/>
                <w:lang w:bidi="bn-BD"/>
              </w:rPr>
              <w:t>(</w:t>
            </w:r>
            <w:r w:rsidR="00942DE9" w:rsidRPr="00DA7804">
              <w:rPr>
                <w:rFonts w:ascii="Nikosh" w:hAnsi="Nikosh" w:cs="Nikosh"/>
                <w:bCs/>
                <w:cs/>
                <w:lang w:bidi="bn-BD"/>
              </w:rPr>
              <w:t>+৮৮</w:t>
            </w:r>
            <w:r w:rsidRPr="00DA7804">
              <w:rPr>
                <w:rFonts w:ascii="Nikosh" w:hAnsi="Nikosh" w:cs="Nikosh"/>
                <w:bCs/>
                <w:cs/>
                <w:lang w:bidi="bn-BD"/>
              </w:rPr>
              <w:t xml:space="preserve">) </w:t>
            </w:r>
            <w:r w:rsidR="00942DE9" w:rsidRPr="00DA7804">
              <w:rPr>
                <w:rFonts w:ascii="Nikosh" w:hAnsi="Nikosh" w:cs="Nikosh"/>
                <w:bCs/>
                <w:cs/>
                <w:lang w:bidi="bn-BD"/>
              </w:rPr>
              <w:t>০</w:t>
            </w:r>
            <w:r w:rsidRPr="00DA7804">
              <w:rPr>
                <w:rFonts w:ascii="Nikosh" w:hAnsi="Nikosh" w:cs="Nikosh"/>
                <w:bCs/>
                <w:cs/>
                <w:lang w:bidi="bn-BD"/>
              </w:rPr>
              <w:t xml:space="preserve">২ </w:t>
            </w:r>
            <w:r w:rsidR="00CD75A6" w:rsidRPr="00CD75A6">
              <w:rPr>
                <w:rFonts w:ascii="Nikosh" w:hAnsi="Nikosh" w:cs="Nikosh"/>
                <w:bCs/>
                <w:cs/>
              </w:rPr>
              <w:t>৯৫৪৫৪০৫</w:t>
            </w:r>
          </w:p>
        </w:tc>
      </w:tr>
      <w:tr w:rsidR="00942DE9" w:rsidRPr="00DA7804" w:rsidTr="00EA5E05">
        <w:trPr>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ইমেইল</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43634B" w:rsidP="00B51646">
            <w:pPr>
              <w:spacing w:line="360" w:lineRule="auto"/>
              <w:rPr>
                <w:rFonts w:ascii="Nikosh" w:hAnsi="Nikosh" w:cs="Nikosh"/>
                <w:bCs/>
                <w:lang w:bidi="bn-BD"/>
              </w:rPr>
            </w:pPr>
            <w:r>
              <w:rPr>
                <w:rFonts w:ascii="Nikosh" w:hAnsi="Nikosh" w:cs="Nikosh"/>
                <w:bCs/>
                <w:cs/>
                <w:lang w:bidi="bn-BD"/>
              </w:rPr>
              <w:t>ক</w:t>
            </w:r>
            <w:r w:rsidR="00942DE9" w:rsidRPr="00DA7804">
              <w:rPr>
                <w:rFonts w:ascii="Nikosh" w:hAnsi="Nikosh" w:cs="Nikosh"/>
                <w:bCs/>
                <w:cs/>
                <w:lang w:bidi="bn-BD"/>
              </w:rPr>
              <w:t>sadmin@</w:t>
            </w:r>
            <w:r w:rsidR="0062314C" w:rsidRPr="00DA7804">
              <w:rPr>
                <w:rFonts w:ascii="Nikosh" w:hAnsi="Nikosh" w:cs="Nikosh"/>
                <w:bCs/>
                <w:lang w:bidi="bn-BD"/>
              </w:rPr>
              <w:t>modmr.gov .bd</w:t>
            </w:r>
          </w:p>
        </w:tc>
      </w:tr>
      <w:tr w:rsidR="00942DE9" w:rsidRPr="00DA7804" w:rsidTr="00EA5E05">
        <w:trPr>
          <w:jc w:val="center"/>
        </w:trPr>
        <w:tc>
          <w:tcPr>
            <w:tcW w:w="520" w:type="dxa"/>
            <w:vMerge/>
            <w:tcBorders>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lang w:val="pl-PL"/>
              </w:rPr>
            </w:pPr>
            <w:r w:rsidRPr="00DA7804">
              <w:rPr>
                <w:rFonts w:ascii="Nikosh" w:eastAsia="Nikosh" w:hAnsi="Nikosh" w:cs="Nikosh"/>
                <w:cs/>
                <w:lang w:val="pl-PL" w:bidi="bn-BD"/>
              </w:rPr>
              <w:t>ওয়েবসাইট (যদি থাকে)</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CD75A6" w:rsidRDefault="00190A81" w:rsidP="00B51646">
            <w:pPr>
              <w:spacing w:line="360" w:lineRule="auto"/>
              <w:rPr>
                <w:rFonts w:ascii="Nikosh" w:hAnsi="Nikosh" w:cs="Nikosh"/>
                <w:bCs/>
                <w:lang w:bidi="bn-BD"/>
              </w:rPr>
            </w:pPr>
            <w:r w:rsidRPr="00CD75A6">
              <w:rPr>
                <w:rFonts w:ascii="Nikosh" w:hAnsi="Nikosh" w:cs="Nikosh"/>
                <w:bCs/>
                <w:cs/>
                <w:lang w:bidi="bn-BD"/>
              </w:rPr>
              <w:t>www.modmr.gov.bd</w:t>
            </w:r>
          </w:p>
        </w:tc>
      </w:tr>
      <w:bookmarkEnd w:id="0"/>
      <w:tr w:rsidR="00942DE9" w:rsidRPr="00DA7804" w:rsidTr="00EA5E05">
        <w:trPr>
          <w:jc w:val="center"/>
        </w:trPr>
        <w:tc>
          <w:tcPr>
            <w:tcW w:w="52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bidi="bn-BD"/>
              </w:rPr>
              <w:t>২।</w:t>
            </w: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3C4C9B">
            <w:pPr>
              <w:spacing w:line="360" w:lineRule="auto"/>
              <w:rPr>
                <w:rFonts w:ascii="Nikosh" w:hAnsi="Nikosh" w:cs="Nikosh"/>
                <w:bCs/>
              </w:rPr>
            </w:pPr>
            <w:r w:rsidRPr="00DA7804">
              <w:rPr>
                <w:rFonts w:ascii="Nikosh" w:eastAsia="Nikosh" w:hAnsi="Nikosh" w:cs="Nikosh"/>
                <w:cs/>
                <w:lang w:bidi="bn-BD"/>
              </w:rPr>
              <w:t xml:space="preserve">দায়িত্বপ্রাপ্ত কর্মকর্তার আপিল কর্তৃপক্ষ </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62314C" w:rsidP="00B51646">
            <w:pPr>
              <w:spacing w:line="360" w:lineRule="auto"/>
              <w:rPr>
                <w:rFonts w:ascii="Nikosh" w:hAnsi="Nikosh" w:cs="Nikosh"/>
                <w:bCs/>
                <w:cs/>
                <w:lang w:bidi="bn-BD"/>
              </w:rPr>
            </w:pPr>
            <w:r w:rsidRPr="00DA7804">
              <w:rPr>
                <w:rFonts w:ascii="Nikosh" w:hAnsi="Nikosh" w:cs="Nikosh"/>
                <w:bCs/>
                <w:cs/>
                <w:lang w:val="pl-PL" w:bidi="bn-IN"/>
              </w:rPr>
              <w:t>ড</w:t>
            </w:r>
            <w:r w:rsidRPr="00DA7804">
              <w:rPr>
                <w:rFonts w:ascii="Nikosh" w:hAnsi="Nikosh" w:cs="Nikosh"/>
                <w:bCs/>
                <w:lang w:val="pl-PL"/>
              </w:rPr>
              <w:t xml:space="preserve">. </w:t>
            </w:r>
            <w:r w:rsidRPr="00DA7804">
              <w:rPr>
                <w:rFonts w:ascii="Nikosh" w:hAnsi="Nikosh" w:cs="Nikosh"/>
                <w:bCs/>
                <w:cs/>
                <w:lang w:val="pl-PL" w:bidi="bn-IN"/>
              </w:rPr>
              <w:t>মো</w:t>
            </w:r>
            <w:r w:rsidRPr="00DA7804">
              <w:rPr>
                <w:rFonts w:ascii="Nikosh" w:hAnsi="Nikosh" w:cs="Nikosh"/>
                <w:bCs/>
                <w:lang w:val="pl-PL"/>
              </w:rPr>
              <w:t xml:space="preserve">: </w:t>
            </w:r>
            <w:r w:rsidRPr="00DA7804">
              <w:rPr>
                <w:rFonts w:ascii="Nikosh" w:hAnsi="Nikosh" w:cs="Nikosh"/>
                <w:bCs/>
                <w:cs/>
                <w:lang w:val="pl-PL" w:bidi="bn-IN"/>
              </w:rPr>
              <w:t>আতিকুর রহমান</w:t>
            </w:r>
          </w:p>
        </w:tc>
      </w:tr>
      <w:tr w:rsidR="00942DE9" w:rsidRPr="00DA7804" w:rsidTr="00EA5E05">
        <w:trPr>
          <w:jc w:val="center"/>
        </w:trPr>
        <w:tc>
          <w:tcPr>
            <w:tcW w:w="520" w:type="dxa"/>
            <w:vMerge w:val="restart"/>
            <w:tcBorders>
              <w:top w:val="single" w:sz="4" w:space="0" w:color="auto"/>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lang w:val="sv-SE"/>
              </w:rPr>
            </w:pPr>
            <w:r w:rsidRPr="00DA7804">
              <w:rPr>
                <w:rFonts w:ascii="Nikosh" w:eastAsia="Nikosh" w:hAnsi="Nikosh" w:cs="Nikosh"/>
                <w:cs/>
                <w:lang w:val="sv-SE" w:bidi="bn-BD"/>
              </w:rPr>
              <w:t>পদবি</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43634B" w:rsidP="0043634B">
            <w:pPr>
              <w:spacing w:line="360" w:lineRule="auto"/>
              <w:rPr>
                <w:rFonts w:ascii="Nikosh" w:hAnsi="Nikosh" w:cs="Nikosh"/>
                <w:bCs/>
                <w:cs/>
                <w:lang w:val="sv-SE" w:bidi="bn-BD"/>
              </w:rPr>
            </w:pPr>
            <w:r>
              <w:rPr>
                <w:rFonts w:ascii="Nikosh" w:hAnsi="Nikosh" w:cs="Nikosh" w:hint="cs"/>
                <w:bCs/>
                <w:cs/>
                <w:lang w:val="sv-SE" w:bidi="bn-IN"/>
              </w:rPr>
              <w:t xml:space="preserve">অতিরিক্ত </w:t>
            </w:r>
            <w:r w:rsidR="007222FB" w:rsidRPr="00DA7804">
              <w:rPr>
                <w:rFonts w:ascii="Nikosh" w:hAnsi="Nikosh" w:cs="Nikosh"/>
                <w:bCs/>
                <w:cs/>
                <w:lang w:val="sv-SE" w:bidi="bn-BD"/>
              </w:rPr>
              <w:t>সচিব (প্রশাসন)</w:t>
            </w:r>
          </w:p>
        </w:tc>
      </w:tr>
      <w:tr w:rsidR="007222FB" w:rsidRPr="00DA7804"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sv-SE"/>
              </w:rPr>
            </w:pPr>
            <w:r w:rsidRPr="00DA7804">
              <w:rPr>
                <w:rFonts w:ascii="Nikosh" w:eastAsia="Nikosh" w:hAnsi="Nikosh" w:cs="Nikosh"/>
                <w:cs/>
                <w:lang w:val="sv-SE" w:bidi="bn-BD"/>
              </w:rPr>
              <w:t>অফিসের ঠিকানা</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bidi="bn-BD"/>
              </w:rPr>
            </w:pPr>
            <w:r w:rsidRPr="00DA7804">
              <w:rPr>
                <w:rFonts w:ascii="Nikosh" w:hAnsi="Nikosh" w:cs="Nikosh"/>
                <w:bCs/>
                <w:cs/>
                <w:lang w:bidi="bn-BD"/>
              </w:rPr>
              <w:t xml:space="preserve">দুর্যোগ </w:t>
            </w:r>
            <w:r w:rsidR="003C4C9B" w:rsidRPr="00DA7804">
              <w:rPr>
                <w:rFonts w:ascii="Nikosh" w:hAnsi="Nikosh" w:cs="Nikosh"/>
                <w:bCs/>
                <w:cs/>
                <w:lang w:bidi="bn-BD"/>
              </w:rPr>
              <w:t>ব্যবস্থাপনা  ও ত্রাণ মন্ত্রণালয়</w:t>
            </w:r>
            <w:r w:rsidR="003C4C9B" w:rsidRPr="00DA7804">
              <w:rPr>
                <w:rFonts w:ascii="Nikosh" w:hAnsi="Nikosh" w:cs="Nikosh"/>
                <w:bCs/>
                <w:lang w:bidi="bn-BD"/>
              </w:rPr>
              <w:t xml:space="preserve">, </w:t>
            </w:r>
            <w:r w:rsidR="002C34A7" w:rsidRPr="00DA7804">
              <w:rPr>
                <w:rFonts w:ascii="Nikosh" w:hAnsi="Nikosh" w:cs="Nikosh"/>
                <w:bCs/>
                <w:cs/>
                <w:lang w:bidi="bn-BD"/>
              </w:rPr>
              <w:t xml:space="preserve">ভবন </w:t>
            </w:r>
            <w:r w:rsidRPr="00DA7804">
              <w:rPr>
                <w:rFonts w:ascii="Nikosh" w:hAnsi="Nikosh" w:cs="Nikosh"/>
                <w:bCs/>
                <w:cs/>
                <w:lang w:bidi="bn-BD"/>
              </w:rPr>
              <w:t xml:space="preserve">নং </w:t>
            </w:r>
            <w:r w:rsidR="003C4C9B" w:rsidRPr="00DA7804">
              <w:rPr>
                <w:rFonts w:ascii="Nikosh" w:hAnsi="Nikosh" w:cs="Nikosh"/>
                <w:bCs/>
                <w:cs/>
                <w:lang w:bidi="bn-BD"/>
              </w:rPr>
              <w:t>০৪</w:t>
            </w:r>
            <w:r w:rsidR="003C4C9B" w:rsidRPr="00DA7804">
              <w:rPr>
                <w:rFonts w:ascii="Nikosh" w:hAnsi="Nikosh" w:cs="Nikosh"/>
                <w:bCs/>
                <w:lang w:bidi="bn-BD"/>
              </w:rPr>
              <w:t xml:space="preserve">, </w:t>
            </w:r>
            <w:r w:rsidR="003C4C9B" w:rsidRPr="00DA7804">
              <w:rPr>
                <w:rFonts w:ascii="Nikosh" w:hAnsi="Nikosh" w:cs="Nikosh"/>
                <w:bCs/>
                <w:cs/>
                <w:lang w:bidi="bn-BD"/>
              </w:rPr>
              <w:t>বাংলাদেশ সচিবালয়</w:t>
            </w:r>
            <w:r w:rsidR="003C4C9B" w:rsidRPr="00DA7804">
              <w:rPr>
                <w:rFonts w:ascii="Nikosh" w:hAnsi="Nikosh" w:cs="Nikosh"/>
                <w:bCs/>
                <w:lang w:bidi="bn-BD"/>
              </w:rPr>
              <w:t xml:space="preserve">, </w:t>
            </w:r>
            <w:r w:rsidR="002C34A7" w:rsidRPr="00DA7804">
              <w:rPr>
                <w:rFonts w:ascii="Nikosh" w:hAnsi="Nikosh" w:cs="Nikosh"/>
                <w:bCs/>
                <w:cs/>
                <w:lang w:bidi="bn-BD"/>
              </w:rPr>
              <w:t>ঢাকা</w:t>
            </w:r>
            <w:r w:rsidR="002C34A7" w:rsidRPr="00DA7804">
              <w:rPr>
                <w:rFonts w:ascii="Nikosh" w:hAnsi="Nikosh" w:cs="Nikosh"/>
                <w:bCs/>
                <w:lang w:bidi="bn-BD"/>
              </w:rPr>
              <w:t>-</w:t>
            </w:r>
            <w:r w:rsidR="002C34A7" w:rsidRPr="00DA7804">
              <w:rPr>
                <w:rFonts w:ascii="Nikosh" w:hAnsi="Nikosh" w:cs="Nikosh"/>
                <w:bCs/>
                <w:cs/>
                <w:lang w:bidi="bn-BD"/>
              </w:rPr>
              <w:t>১০০০</w:t>
            </w:r>
          </w:p>
        </w:tc>
      </w:tr>
      <w:tr w:rsidR="007222FB" w:rsidRPr="00CD75A6"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sv-SE"/>
              </w:rPr>
            </w:pPr>
            <w:r w:rsidRPr="00DA7804">
              <w:rPr>
                <w:rFonts w:ascii="Nikosh" w:eastAsia="Nikosh" w:hAnsi="Nikosh" w:cs="Nikosh"/>
                <w:cs/>
                <w:lang w:val="sv-SE" w:bidi="bn-BD"/>
              </w:rPr>
              <w:t>ফোন</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2C34A7" w:rsidP="00CD75A6">
            <w:pPr>
              <w:spacing w:line="360" w:lineRule="auto"/>
              <w:rPr>
                <w:rFonts w:ascii="Nikosh" w:hAnsi="Nikosh" w:cs="Nikosh" w:hint="cs"/>
                <w:bCs/>
                <w:cs/>
                <w:lang w:val="sv-SE" w:bidi="bn-BD"/>
              </w:rPr>
            </w:pPr>
            <w:r w:rsidRPr="00DA7804">
              <w:rPr>
                <w:rFonts w:ascii="Nikosh" w:hAnsi="Nikosh" w:cs="Nikosh"/>
                <w:bCs/>
                <w:cs/>
                <w:lang w:val="sv-SE" w:bidi="bn-BD"/>
              </w:rPr>
              <w:t xml:space="preserve">(+৮৮) ০২ </w:t>
            </w:r>
            <w:r w:rsidR="007222FB" w:rsidRPr="00DA7804">
              <w:rPr>
                <w:rFonts w:ascii="Nikosh" w:hAnsi="Nikosh" w:cs="Nikosh"/>
                <w:bCs/>
                <w:cs/>
                <w:lang w:val="sv-SE" w:bidi="bn-BD"/>
              </w:rPr>
              <w:t>৯৫৪</w:t>
            </w:r>
            <w:r w:rsidR="00CD75A6">
              <w:rPr>
                <w:rFonts w:ascii="Nikosh" w:hAnsi="Nikosh" w:cs="Nikosh" w:hint="cs"/>
                <w:bCs/>
                <w:cs/>
                <w:lang w:val="sv-SE" w:bidi="bn-BD"/>
              </w:rPr>
              <w:t xml:space="preserve">  ৬০০৪</w:t>
            </w:r>
          </w:p>
        </w:tc>
      </w:tr>
      <w:tr w:rsidR="007222FB" w:rsidRPr="00DA7804"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rPr>
            </w:pPr>
            <w:r w:rsidRPr="00DA7804">
              <w:rPr>
                <w:rFonts w:ascii="Nikosh" w:eastAsia="Nikosh" w:hAnsi="Nikosh" w:cs="Nikosh"/>
                <w:cs/>
                <w:lang w:bidi="bn-BD"/>
              </w:rPr>
              <w:t>মোবাইল ফোন</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2C34A7" w:rsidP="00B51646">
            <w:pPr>
              <w:spacing w:line="360" w:lineRule="auto"/>
              <w:rPr>
                <w:rFonts w:ascii="Nikosh" w:hAnsi="Nikosh" w:cs="Nikosh"/>
                <w:bCs/>
                <w:cs/>
                <w:lang w:val="sv-SE" w:bidi="bn-BD"/>
              </w:rPr>
            </w:pPr>
            <w:r w:rsidRPr="00DA7804">
              <w:rPr>
                <w:rFonts w:ascii="Nikosh" w:hAnsi="Nikosh" w:cs="Nikosh"/>
                <w:bCs/>
                <w:cs/>
                <w:lang w:val="sv-SE" w:bidi="bn-BD"/>
              </w:rPr>
              <w:t xml:space="preserve">(+৮৮) </w:t>
            </w:r>
            <w:r w:rsidR="007222FB" w:rsidRPr="00DA7804">
              <w:rPr>
                <w:rFonts w:ascii="Nikosh" w:hAnsi="Nikosh" w:cs="Nikosh"/>
                <w:bCs/>
                <w:cs/>
                <w:lang w:val="sv-SE" w:bidi="bn-BD"/>
              </w:rPr>
              <w:t>০১৭১৫২৩৪৬০৬</w:t>
            </w:r>
          </w:p>
        </w:tc>
      </w:tr>
      <w:tr w:rsidR="007222FB" w:rsidRPr="00DA7804"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sv-SE"/>
              </w:rPr>
            </w:pPr>
            <w:r w:rsidRPr="00DA7804">
              <w:rPr>
                <w:rFonts w:ascii="Nikosh" w:eastAsia="Nikosh" w:hAnsi="Nikosh" w:cs="Nikosh"/>
                <w:cs/>
                <w:lang w:val="sv-SE" w:bidi="bn-BD"/>
              </w:rPr>
              <w:t>ফ্যাক্স</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2C34A7" w:rsidP="00B51646">
            <w:pPr>
              <w:spacing w:line="360" w:lineRule="auto"/>
              <w:rPr>
                <w:rFonts w:ascii="Nikosh" w:hAnsi="Nikosh" w:cs="Nikosh"/>
                <w:bCs/>
                <w:lang w:val="sv-SE" w:bidi="bn-BD"/>
              </w:rPr>
            </w:pPr>
            <w:r w:rsidRPr="00CD75A6">
              <w:rPr>
                <w:rFonts w:ascii="Nikosh" w:hAnsi="Nikosh" w:cs="Nikosh"/>
                <w:bCs/>
                <w:cs/>
                <w:lang w:val="sv-SE" w:bidi="bn-BD"/>
              </w:rPr>
              <w:t xml:space="preserve">(+৮৮)  ০২  </w:t>
            </w:r>
            <w:r w:rsidR="00CD75A6" w:rsidRPr="00CD75A6">
              <w:rPr>
                <w:rFonts w:ascii="Nikosh" w:hAnsi="Nikosh" w:cs="Nikosh"/>
                <w:bCs/>
                <w:cs/>
                <w:lang w:val="sv-SE"/>
              </w:rPr>
              <w:t>৯৫৪৫৪০৫</w:t>
            </w:r>
          </w:p>
        </w:tc>
      </w:tr>
      <w:tr w:rsidR="007222FB" w:rsidRPr="00DA7804"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rPr>
            </w:pPr>
            <w:r w:rsidRPr="00DA7804">
              <w:rPr>
                <w:rFonts w:ascii="Nikosh" w:eastAsia="Nikosh" w:hAnsi="Nikosh" w:cs="Nikosh"/>
                <w:cs/>
                <w:lang w:bidi="bn-BD"/>
              </w:rPr>
              <w:t>ইমেইল</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CD75A6" w:rsidRDefault="0043634B" w:rsidP="00B51646">
            <w:pPr>
              <w:spacing w:line="360" w:lineRule="auto"/>
              <w:rPr>
                <w:rFonts w:ascii="Nikosh" w:hAnsi="Nikosh" w:cs="Nikosh"/>
                <w:bCs/>
                <w:cs/>
                <w:lang w:val="sv-SE" w:bidi="bn-BD"/>
              </w:rPr>
            </w:pPr>
            <w:r w:rsidRPr="00CD75A6">
              <w:rPr>
                <w:rFonts w:ascii="Nikosh" w:hAnsi="Nikosh" w:cs="Nikosh"/>
                <w:bCs/>
                <w:lang w:val="sv-SE" w:bidi="bn-BD"/>
              </w:rPr>
              <w:t>addlsecycp</w:t>
            </w:r>
            <w:r w:rsidR="007222FB" w:rsidRPr="00CD75A6">
              <w:rPr>
                <w:rFonts w:ascii="Nikosh" w:hAnsi="Nikosh" w:cs="Nikosh"/>
                <w:bCs/>
                <w:cs/>
                <w:lang w:val="sv-SE" w:bidi="bn-BD"/>
              </w:rPr>
              <w:t>@modmr.gov.bd</w:t>
            </w:r>
          </w:p>
        </w:tc>
      </w:tr>
      <w:tr w:rsidR="007222FB" w:rsidRPr="00DA7804" w:rsidTr="00EA5E05">
        <w:trPr>
          <w:jc w:val="center"/>
        </w:trPr>
        <w:tc>
          <w:tcPr>
            <w:tcW w:w="520" w:type="dxa"/>
            <w:vMerge/>
            <w:tcBorders>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pl-PL"/>
              </w:rPr>
            </w:pPr>
            <w:r w:rsidRPr="00DA7804">
              <w:rPr>
                <w:rFonts w:ascii="Nikosh" w:eastAsia="Nikosh" w:hAnsi="Nikosh" w:cs="Nikosh"/>
                <w:cs/>
                <w:lang w:val="pl-PL" w:bidi="bn-BD"/>
              </w:rPr>
              <w:t>ওয়েবসাইট (যদি থাকে)</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190A81" w:rsidP="00B51646">
            <w:pPr>
              <w:spacing w:line="360" w:lineRule="auto"/>
              <w:rPr>
                <w:rFonts w:ascii="Nikosh" w:hAnsi="Nikosh" w:cs="Nikosh"/>
                <w:bCs/>
                <w:cs/>
                <w:lang w:val="sv-SE" w:bidi="bn-BD"/>
              </w:rPr>
            </w:pPr>
            <w:r w:rsidRPr="00DA7804">
              <w:rPr>
                <w:rFonts w:ascii="Nikosh" w:hAnsi="Nikosh" w:cs="Nikosh"/>
                <w:bCs/>
                <w:cs/>
                <w:lang w:val="sv-SE" w:bidi="bn-BD"/>
              </w:rPr>
              <w:t>www.modmr.gov.bd</w:t>
            </w:r>
          </w:p>
        </w:tc>
      </w:tr>
      <w:tr w:rsidR="007222FB" w:rsidRPr="00DA7804" w:rsidTr="00EA5E05">
        <w:trPr>
          <w:jc w:val="center"/>
        </w:trPr>
        <w:tc>
          <w:tcPr>
            <w:tcW w:w="52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bidi="bn-BD"/>
              </w:rPr>
              <w:t>৩।</w:t>
            </w: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sv-SE"/>
              </w:rPr>
            </w:pPr>
            <w:r w:rsidRPr="00DA7804">
              <w:rPr>
                <w:rFonts w:ascii="Nikosh" w:eastAsia="Nikosh" w:hAnsi="Nikosh" w:cs="Nikosh"/>
                <w:cs/>
                <w:lang w:val="sv-SE" w:bidi="bn-BD"/>
              </w:rPr>
              <w:t>দায়িত্বপ্রাপ্ত কর্মকর্তার নিয়ন</w:t>
            </w:r>
            <w:r w:rsidR="008A2DEC" w:rsidRPr="00DA7804">
              <w:rPr>
                <w:rFonts w:ascii="Nikosh" w:eastAsia="Nikosh" w:hAnsi="Nikosh" w:cs="Nikosh"/>
                <w:cs/>
                <w:lang w:val="sv-SE" w:bidi="bn-BD"/>
              </w:rPr>
              <w:t>্ত্রণকারী মন্ত্রণালয়</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lang w:val="sv-SE"/>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8A2DEC" w:rsidRPr="00DA7804" w:rsidRDefault="008A2DEC" w:rsidP="00B51646">
            <w:pPr>
              <w:spacing w:line="360" w:lineRule="auto"/>
              <w:rPr>
                <w:rFonts w:ascii="Nikosh" w:hAnsi="Nikosh" w:cs="Nikosh"/>
                <w:bCs/>
                <w:lang w:bidi="bn-BD"/>
              </w:rPr>
            </w:pPr>
            <w:r w:rsidRPr="00DA7804">
              <w:rPr>
                <w:rFonts w:ascii="Nikosh" w:hAnsi="Nikosh" w:cs="Nikosh"/>
                <w:bCs/>
                <w:cs/>
                <w:lang w:bidi="bn-BD"/>
              </w:rPr>
              <w:t>দুর্যোগ ব্যবস্থাপনা  ও ত্রাণ মন্ত্রণালয়</w:t>
            </w:r>
          </w:p>
          <w:p w:rsidR="007222FB" w:rsidRPr="00DA7804" w:rsidRDefault="007222FB" w:rsidP="00B51646">
            <w:pPr>
              <w:spacing w:line="360" w:lineRule="auto"/>
              <w:rPr>
                <w:rFonts w:ascii="Nikosh" w:hAnsi="Nikosh" w:cs="Nikosh"/>
                <w:bCs/>
                <w:lang w:val="sv-SE"/>
              </w:rPr>
            </w:pPr>
          </w:p>
        </w:tc>
      </w:tr>
    </w:tbl>
    <w:p w:rsidR="00BA22CD" w:rsidRPr="00DA7804" w:rsidRDefault="00BA22CD" w:rsidP="00B51646">
      <w:pPr>
        <w:spacing w:line="360" w:lineRule="auto"/>
        <w:rPr>
          <w:rFonts w:ascii="Nikosh" w:hAnsi="Nikosh" w:cs="Nikosh"/>
          <w:lang w:val="sv-SE"/>
        </w:rPr>
      </w:pPr>
    </w:p>
    <w:p w:rsidR="00BA22CD" w:rsidRPr="00DA7804" w:rsidRDefault="00BA22CD" w:rsidP="00B51646">
      <w:pPr>
        <w:autoSpaceDE w:val="0"/>
        <w:autoSpaceDN w:val="0"/>
        <w:adjustRightInd w:val="0"/>
        <w:spacing w:line="360" w:lineRule="auto"/>
        <w:jc w:val="both"/>
        <w:rPr>
          <w:rFonts w:ascii="Nikosh" w:hAnsi="Nikosh" w:cs="Nikosh"/>
          <w:cs/>
          <w:lang w:val="sv-SE" w:bidi="bn-BD"/>
        </w:rPr>
      </w:pPr>
    </w:p>
    <w:p w:rsidR="00DE6EEE" w:rsidRPr="00DA7804" w:rsidRDefault="00DE6EEE" w:rsidP="00B51646">
      <w:pPr>
        <w:autoSpaceDE w:val="0"/>
        <w:autoSpaceDN w:val="0"/>
        <w:adjustRightInd w:val="0"/>
        <w:spacing w:line="360" w:lineRule="auto"/>
        <w:jc w:val="both"/>
        <w:rPr>
          <w:rFonts w:ascii="Nikosh" w:hAnsi="Nikosh" w:cs="Nikosh"/>
          <w:cs/>
          <w:lang w:val="sv-SE" w:bidi="bn-BD"/>
        </w:rPr>
      </w:pPr>
    </w:p>
    <w:p w:rsidR="00BA22CD" w:rsidRPr="00DA7804" w:rsidRDefault="00BA22CD" w:rsidP="00B51646">
      <w:pPr>
        <w:autoSpaceDE w:val="0"/>
        <w:autoSpaceDN w:val="0"/>
        <w:adjustRightInd w:val="0"/>
        <w:spacing w:line="360" w:lineRule="auto"/>
        <w:jc w:val="right"/>
        <w:rPr>
          <w:rFonts w:ascii="Nikosh" w:hAnsi="Nikosh" w:cs="Nikosh"/>
          <w:cs/>
          <w:lang w:val="sv-SE" w:bidi="bn-BD"/>
        </w:rPr>
      </w:pPr>
    </w:p>
    <w:p w:rsidR="00BB0ADD" w:rsidRPr="00DA7804" w:rsidRDefault="00BB0ADD" w:rsidP="00B51646">
      <w:pPr>
        <w:autoSpaceDE w:val="0"/>
        <w:autoSpaceDN w:val="0"/>
        <w:adjustRightInd w:val="0"/>
        <w:spacing w:line="360" w:lineRule="auto"/>
        <w:jc w:val="right"/>
        <w:rPr>
          <w:rFonts w:ascii="Nikosh" w:hAnsi="Nikosh" w:cs="Nikosh"/>
          <w:cs/>
          <w:lang w:val="sv-SE" w:bidi="bn-BD"/>
        </w:rPr>
      </w:pPr>
    </w:p>
    <w:p w:rsidR="00BB0ADD" w:rsidRPr="00DA7804" w:rsidRDefault="00BB0ADD" w:rsidP="00B51646">
      <w:pPr>
        <w:autoSpaceDE w:val="0"/>
        <w:autoSpaceDN w:val="0"/>
        <w:adjustRightInd w:val="0"/>
        <w:spacing w:line="360" w:lineRule="auto"/>
        <w:jc w:val="right"/>
        <w:rPr>
          <w:rFonts w:ascii="Nikosh" w:hAnsi="Nikosh" w:cs="Nikosh"/>
          <w:cs/>
          <w:lang w:val="sv-SE" w:bidi="bn-BD"/>
        </w:rPr>
      </w:pPr>
    </w:p>
    <w:p w:rsidR="00BB0ADD" w:rsidRPr="00DA7804" w:rsidRDefault="00BB0ADD" w:rsidP="00B51646">
      <w:pPr>
        <w:autoSpaceDE w:val="0"/>
        <w:autoSpaceDN w:val="0"/>
        <w:adjustRightInd w:val="0"/>
        <w:spacing w:line="360" w:lineRule="auto"/>
        <w:jc w:val="right"/>
        <w:rPr>
          <w:rFonts w:ascii="Nikosh" w:hAnsi="Nikosh" w:cs="Nikosh"/>
          <w:cs/>
          <w:lang w:val="sv-SE" w:bidi="bn-BD"/>
        </w:rPr>
      </w:pPr>
    </w:p>
    <w:p w:rsidR="00C37BAC" w:rsidRPr="00DA7804" w:rsidRDefault="00C37BAC" w:rsidP="00C37BAC">
      <w:pPr>
        <w:spacing w:line="360" w:lineRule="auto"/>
        <w:rPr>
          <w:rFonts w:ascii="Nikosh" w:hAnsi="Nikosh" w:cs="Nikosh"/>
          <w:bCs/>
          <w:cs/>
          <w:lang w:val="sv-SE" w:bidi="bn-BD"/>
        </w:rPr>
      </w:pPr>
      <w:r w:rsidRPr="00DA7804">
        <w:rPr>
          <w:rFonts w:ascii="Nikosh" w:eastAsia="Nikosh" w:hAnsi="Nikosh" w:cs="Nikosh"/>
          <w:cs/>
          <w:lang w:val="sv-SE" w:bidi="bn-BD"/>
        </w:rPr>
        <w:t xml:space="preserve">তথ্য অধিকার আইন, ২০০৯-এর আওতায় </w:t>
      </w:r>
      <w:r w:rsidR="001C2947" w:rsidRPr="00DA7804">
        <w:rPr>
          <w:rFonts w:ascii="Nikosh" w:eastAsia="Nikosh" w:hAnsi="Nikosh" w:cs="Nikosh"/>
          <w:cs/>
          <w:lang w:val="sv-SE" w:bidi="bn-BD"/>
        </w:rPr>
        <w:t xml:space="preserve">বিকল্প </w:t>
      </w:r>
      <w:r w:rsidRPr="00DA7804">
        <w:rPr>
          <w:rFonts w:ascii="Nikosh" w:eastAsia="Nikosh" w:hAnsi="Nikosh" w:cs="Nikosh"/>
          <w:cs/>
          <w:lang w:val="sv-SE" w:bidi="bn-BD"/>
        </w:rPr>
        <w:t xml:space="preserve">দায়িত্বপ্রাপ্ত কর্মকর্তা </w:t>
      </w: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
        <w:gridCol w:w="3842"/>
        <w:gridCol w:w="360"/>
        <w:gridCol w:w="4182"/>
      </w:tblGrid>
      <w:tr w:rsidR="00C37BAC" w:rsidRPr="00DA7804" w:rsidTr="00DE6EEE">
        <w:trPr>
          <w:jc w:val="center"/>
        </w:trPr>
        <w:tc>
          <w:tcPr>
            <w:tcW w:w="52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bidi="bn-BD"/>
              </w:rPr>
              <w:t>১।</w:t>
            </w: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1C2947" w:rsidP="00495CD1">
            <w:pPr>
              <w:spacing w:line="360" w:lineRule="auto"/>
              <w:rPr>
                <w:rFonts w:ascii="Nikosh" w:hAnsi="Nikosh" w:cs="Nikosh"/>
                <w:bCs/>
                <w:lang w:val="nb-NO"/>
              </w:rPr>
            </w:pPr>
            <w:r w:rsidRPr="00DA7804">
              <w:rPr>
                <w:rFonts w:ascii="Nikosh" w:eastAsia="Nikosh" w:hAnsi="Nikosh" w:cs="Nikosh"/>
                <w:cs/>
                <w:lang w:val="sv-SE" w:bidi="bn-BD"/>
              </w:rPr>
              <w:t>বিকল্প</w:t>
            </w:r>
            <w:r w:rsidRPr="00DA7804">
              <w:rPr>
                <w:rFonts w:ascii="Nikosh" w:eastAsia="Nikosh" w:hAnsi="Nikosh" w:cs="Nikosh"/>
                <w:cs/>
                <w:lang w:val="nb-NO" w:bidi="bn-BD"/>
              </w:rPr>
              <w:t xml:space="preserve">  </w:t>
            </w:r>
            <w:r w:rsidR="00C37BAC" w:rsidRPr="00DA7804">
              <w:rPr>
                <w:rFonts w:ascii="Nikosh" w:eastAsia="Nikosh" w:hAnsi="Nikosh" w:cs="Nikosh"/>
                <w:cs/>
                <w:lang w:val="nb-NO" w:bidi="bn-BD"/>
              </w:rPr>
              <w:t>দায়িত্বপ্রাপ্ত কর্মকর্তার নাম</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1C2947" w:rsidP="00495CD1">
            <w:pPr>
              <w:spacing w:line="360" w:lineRule="auto"/>
              <w:rPr>
                <w:rFonts w:ascii="Nikosh" w:hAnsi="Nikosh" w:cs="Nikosh"/>
                <w:bCs/>
                <w:cs/>
                <w:lang w:bidi="bn-BD"/>
              </w:rPr>
            </w:pPr>
            <w:r w:rsidRPr="00DA7804">
              <w:rPr>
                <w:rFonts w:ascii="Nikosh" w:hAnsi="Nikosh" w:cs="Nikosh"/>
                <w:bCs/>
                <w:cs/>
                <w:lang w:bidi="bn-BD"/>
              </w:rPr>
              <w:t>জনাব আলী রেজা মজিদ</w:t>
            </w:r>
          </w:p>
        </w:tc>
      </w:tr>
      <w:tr w:rsidR="00C37BAC" w:rsidRPr="00DA7804" w:rsidTr="00DE6EEE">
        <w:trPr>
          <w:jc w:val="center"/>
        </w:trPr>
        <w:tc>
          <w:tcPr>
            <w:tcW w:w="520" w:type="dxa"/>
            <w:vMerge w:val="restart"/>
            <w:tcBorders>
              <w:top w:val="single" w:sz="4" w:space="0" w:color="auto"/>
              <w:left w:val="single" w:sz="4" w:space="0" w:color="auto"/>
              <w:right w:val="single" w:sz="4" w:space="0" w:color="auto"/>
            </w:tcBorders>
          </w:tcPr>
          <w:p w:rsidR="00C37BAC" w:rsidRPr="00DA7804" w:rsidRDefault="00C37BAC" w:rsidP="00495CD1">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rPr>
            </w:pPr>
            <w:r w:rsidRPr="00DA7804">
              <w:rPr>
                <w:rFonts w:ascii="Nikosh" w:eastAsia="Nikosh" w:hAnsi="Nikosh" w:cs="Nikosh"/>
                <w:cs/>
                <w:lang w:bidi="bn-BD"/>
              </w:rPr>
              <w:t>পদবি</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43634B" w:rsidP="0043634B">
            <w:pPr>
              <w:spacing w:line="360" w:lineRule="auto"/>
              <w:rPr>
                <w:rFonts w:ascii="Nikosh" w:hAnsi="Nikosh" w:cs="Nikosh"/>
                <w:bCs/>
                <w:cs/>
                <w:lang w:bidi="bn-BD"/>
              </w:rPr>
            </w:pPr>
            <w:r>
              <w:rPr>
                <w:rFonts w:ascii="Nikosh" w:hAnsi="Nikosh" w:cs="Nikosh" w:hint="cs"/>
                <w:bCs/>
                <w:cs/>
                <w:lang w:bidi="bn-IN"/>
              </w:rPr>
              <w:t>যুগ্ম</w:t>
            </w:r>
            <w:r w:rsidR="001C2947" w:rsidRPr="00DA7804">
              <w:rPr>
                <w:rFonts w:ascii="Nikosh" w:hAnsi="Nikosh" w:cs="Nikosh"/>
                <w:bCs/>
                <w:cs/>
                <w:lang w:bidi="bn-BD"/>
              </w:rPr>
              <w:t>সচিব (</w:t>
            </w:r>
            <w:r>
              <w:rPr>
                <w:rFonts w:ascii="Nikosh" w:hAnsi="Nikosh" w:cs="Nikosh" w:hint="cs"/>
                <w:bCs/>
                <w:cs/>
                <w:lang w:bidi="bn-IN"/>
              </w:rPr>
              <w:t>অডিট</w:t>
            </w:r>
            <w:r w:rsidR="00C37BAC" w:rsidRPr="00DA7804">
              <w:rPr>
                <w:rFonts w:ascii="Nikosh" w:hAnsi="Nikosh" w:cs="Nikosh"/>
                <w:bCs/>
                <w:cs/>
                <w:lang w:bidi="bn-BD"/>
              </w:rPr>
              <w:t>)</w:t>
            </w:r>
          </w:p>
        </w:tc>
      </w:tr>
      <w:tr w:rsidR="00C37BAC" w:rsidRPr="00DA7804" w:rsidTr="00DE6EEE">
        <w:trPr>
          <w:trHeight w:val="450"/>
          <w:jc w:val="center"/>
        </w:trPr>
        <w:tc>
          <w:tcPr>
            <w:tcW w:w="520" w:type="dxa"/>
            <w:vMerge/>
            <w:tcBorders>
              <w:left w:val="single" w:sz="4" w:space="0" w:color="auto"/>
              <w:right w:val="single" w:sz="4" w:space="0" w:color="auto"/>
            </w:tcBorders>
          </w:tcPr>
          <w:p w:rsidR="00C37BAC" w:rsidRPr="00DA7804" w:rsidRDefault="00C37BAC" w:rsidP="00495CD1">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rPr>
            </w:pPr>
            <w:r w:rsidRPr="00DA7804">
              <w:rPr>
                <w:rFonts w:ascii="Nikosh" w:eastAsia="Nikosh" w:hAnsi="Nikosh" w:cs="Nikosh"/>
                <w:cs/>
                <w:lang w:bidi="bn-BD"/>
              </w:rPr>
              <w:t>অফিসের ঠিকানা (আইডি নং/কোড নম্বর যদি থাকে)</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lang w:bidi="bn-BD"/>
              </w:rPr>
            </w:pPr>
            <w:r w:rsidRPr="00DA7804">
              <w:rPr>
                <w:rFonts w:ascii="Nikosh" w:hAnsi="Nikosh" w:cs="Nikosh"/>
                <w:bCs/>
                <w:cs/>
                <w:lang w:bidi="bn-BD"/>
              </w:rPr>
              <w:t>দুর্যোগ ব্যবস্থাপনা  ও ত্রাণ মন্ত্রণালয়</w:t>
            </w:r>
          </w:p>
          <w:p w:rsidR="00C37BAC" w:rsidRPr="00DA7804" w:rsidRDefault="00C37BAC" w:rsidP="00495CD1">
            <w:pPr>
              <w:spacing w:line="360" w:lineRule="auto"/>
              <w:rPr>
                <w:rFonts w:ascii="Nikosh" w:hAnsi="Nikosh" w:cs="Nikosh"/>
                <w:bCs/>
                <w:lang w:bidi="bn-BD"/>
              </w:rPr>
            </w:pPr>
            <w:r w:rsidRPr="00DA7804">
              <w:rPr>
                <w:rFonts w:ascii="Nikosh" w:hAnsi="Nikosh" w:cs="Nikosh"/>
                <w:bCs/>
                <w:cs/>
                <w:lang w:bidi="bn-BD"/>
              </w:rPr>
              <w:t>ভবন নং ০৪</w:t>
            </w:r>
            <w:r w:rsidRPr="00DA7804">
              <w:rPr>
                <w:rFonts w:ascii="Nikosh" w:hAnsi="Nikosh" w:cs="Nikosh"/>
                <w:bCs/>
                <w:lang w:bidi="bn-BD"/>
              </w:rPr>
              <w:t xml:space="preserve">, </w:t>
            </w:r>
            <w:r w:rsidRPr="00DA7804">
              <w:rPr>
                <w:rFonts w:ascii="Nikosh" w:hAnsi="Nikosh" w:cs="Nikosh"/>
                <w:bCs/>
                <w:cs/>
                <w:lang w:bidi="bn-BD"/>
              </w:rPr>
              <w:t>বাংলাদেশ সচিবালয়</w:t>
            </w:r>
            <w:r w:rsidRPr="00DA7804">
              <w:rPr>
                <w:rFonts w:ascii="Nikosh" w:hAnsi="Nikosh" w:cs="Nikosh"/>
                <w:bCs/>
                <w:lang w:bidi="bn-BD"/>
              </w:rPr>
              <w:t xml:space="preserve">, </w:t>
            </w:r>
            <w:r w:rsidRPr="00DA7804">
              <w:rPr>
                <w:rFonts w:ascii="Nikosh" w:hAnsi="Nikosh" w:cs="Nikosh"/>
                <w:bCs/>
                <w:cs/>
                <w:lang w:bidi="bn-BD"/>
              </w:rPr>
              <w:t>ঢাকা</w:t>
            </w:r>
            <w:r w:rsidRPr="00DA7804">
              <w:rPr>
                <w:rFonts w:ascii="Nikosh" w:hAnsi="Nikosh" w:cs="Nikosh"/>
                <w:bCs/>
                <w:lang w:bidi="bn-BD"/>
              </w:rPr>
              <w:t>-</w:t>
            </w:r>
            <w:r w:rsidRPr="00DA7804">
              <w:rPr>
                <w:rFonts w:ascii="Nikosh" w:hAnsi="Nikosh" w:cs="Nikosh"/>
                <w:bCs/>
                <w:cs/>
                <w:lang w:bidi="bn-BD"/>
              </w:rPr>
              <w:t>১০০০</w:t>
            </w:r>
          </w:p>
        </w:tc>
      </w:tr>
      <w:tr w:rsidR="00C37BAC" w:rsidRPr="00DA7804" w:rsidTr="00DE6EEE">
        <w:trPr>
          <w:jc w:val="center"/>
        </w:trPr>
        <w:tc>
          <w:tcPr>
            <w:tcW w:w="520" w:type="dxa"/>
            <w:vMerge/>
            <w:tcBorders>
              <w:left w:val="single" w:sz="4" w:space="0" w:color="auto"/>
              <w:right w:val="single" w:sz="4" w:space="0" w:color="auto"/>
            </w:tcBorders>
          </w:tcPr>
          <w:p w:rsidR="00C37BAC" w:rsidRPr="00DA7804" w:rsidRDefault="00C37BAC" w:rsidP="00495CD1">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rPr>
            </w:pPr>
            <w:r w:rsidRPr="00DA7804">
              <w:rPr>
                <w:rFonts w:ascii="Nikosh" w:eastAsia="Nikosh" w:hAnsi="Nikosh" w:cs="Nikosh"/>
                <w:cs/>
                <w:lang w:bidi="bn-BD"/>
              </w:rPr>
              <w:t>ফোন</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hint="cs"/>
                <w:bCs/>
                <w:cs/>
                <w:lang w:bidi="bn-BD"/>
              </w:rPr>
            </w:pPr>
            <w:r w:rsidRPr="00DA7804">
              <w:rPr>
                <w:rFonts w:ascii="Nikosh" w:hAnsi="Nikosh" w:cs="Nikosh"/>
                <w:bCs/>
                <w:cs/>
                <w:lang w:bidi="bn-BD"/>
              </w:rPr>
              <w:t>(+৮৮</w:t>
            </w:r>
            <w:r w:rsidRPr="00DA7804">
              <w:rPr>
                <w:rFonts w:ascii="Nikosh" w:hAnsi="Nikosh" w:cs="Nikosh"/>
                <w:bCs/>
                <w:lang w:bidi="bn-BD"/>
              </w:rPr>
              <w:t xml:space="preserve">) </w:t>
            </w:r>
            <w:r w:rsidRPr="00DA7804">
              <w:rPr>
                <w:rFonts w:ascii="Nikosh" w:hAnsi="Nikosh" w:cs="Nikosh"/>
                <w:bCs/>
                <w:cs/>
                <w:lang w:bidi="bn-BD"/>
              </w:rPr>
              <w:t xml:space="preserve">০২  </w:t>
            </w:r>
            <w:r w:rsidR="00AF18F3" w:rsidRPr="00AF18F3">
              <w:rPr>
                <w:rFonts w:ascii="Nikosh" w:hAnsi="Nikosh" w:cs="Nikosh"/>
                <w:bCs/>
                <w:cs/>
              </w:rPr>
              <w:t>৯৫৪০৩০১</w:t>
            </w:r>
          </w:p>
        </w:tc>
      </w:tr>
      <w:tr w:rsidR="00C37BAC" w:rsidRPr="00DA7804" w:rsidTr="00DE6EEE">
        <w:trPr>
          <w:jc w:val="center"/>
        </w:trPr>
        <w:tc>
          <w:tcPr>
            <w:tcW w:w="520" w:type="dxa"/>
            <w:vMerge/>
            <w:tcBorders>
              <w:left w:val="single" w:sz="4" w:space="0" w:color="auto"/>
              <w:right w:val="single" w:sz="4" w:space="0" w:color="auto"/>
            </w:tcBorders>
          </w:tcPr>
          <w:p w:rsidR="00C37BAC" w:rsidRPr="00DA7804" w:rsidRDefault="00C37BAC" w:rsidP="00495CD1">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rPr>
            </w:pPr>
            <w:r w:rsidRPr="00DA7804">
              <w:rPr>
                <w:rFonts w:ascii="Nikosh" w:eastAsia="Nikosh" w:hAnsi="Nikosh" w:cs="Nikosh"/>
                <w:cs/>
                <w:lang w:bidi="bn-BD"/>
              </w:rPr>
              <w:t>মোবাইল ফোন</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C37BAC" w:rsidP="00AF18F3">
            <w:pPr>
              <w:spacing w:line="360" w:lineRule="auto"/>
              <w:rPr>
                <w:rFonts w:ascii="Nikosh" w:hAnsi="Nikosh" w:cs="Nikosh" w:hint="cs"/>
                <w:bCs/>
                <w:cs/>
                <w:lang w:bidi="bn-BD"/>
              </w:rPr>
            </w:pPr>
            <w:r w:rsidRPr="00DA7804">
              <w:rPr>
                <w:rFonts w:ascii="Nikosh" w:hAnsi="Nikosh" w:cs="Nikosh"/>
                <w:bCs/>
                <w:cs/>
                <w:lang w:bidi="bn-BD"/>
              </w:rPr>
              <w:t xml:space="preserve">(+৮৮)  </w:t>
            </w:r>
            <w:r w:rsidR="00AF18F3" w:rsidRPr="00AF18F3">
              <w:rPr>
                <w:rFonts w:ascii="Nikosh" w:hAnsi="Nikosh" w:cs="Nikosh"/>
                <w:bCs/>
                <w:cs/>
              </w:rPr>
              <w:t>০১৭১৬১৮৭৪৪৩</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ফ্যাক্স</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AF18F3" w:rsidRDefault="00AF18F3" w:rsidP="00AF18F3">
            <w:pPr>
              <w:spacing w:line="360" w:lineRule="auto"/>
              <w:rPr>
                <w:rFonts w:ascii="Nikosh" w:hAnsi="Nikosh" w:cs="Nikosh"/>
                <w:bCs/>
                <w:lang w:bidi="bn-BD"/>
              </w:rPr>
            </w:pPr>
            <w:r w:rsidRPr="00AF18F3">
              <w:rPr>
                <w:rFonts w:ascii="Nikosh" w:hAnsi="Nikosh" w:cs="Nikosh"/>
                <w:bCs/>
                <w:cs/>
                <w:lang w:bidi="bn-BD"/>
              </w:rPr>
              <w:t xml:space="preserve">(+৮৮)  ০২  </w:t>
            </w:r>
            <w:r w:rsidRPr="00AF18F3">
              <w:rPr>
                <w:rFonts w:ascii="Nikosh" w:hAnsi="Nikosh" w:cs="Nikosh"/>
                <w:bCs/>
                <w:cs/>
              </w:rPr>
              <w:t>৯৫৪৫৪০৫</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rPr>
            </w:pPr>
            <w:r w:rsidRPr="00DA7804">
              <w:rPr>
                <w:rFonts w:ascii="Nikosh" w:eastAsia="Nikosh" w:hAnsi="Nikosh" w:cs="Nikosh"/>
                <w:cs/>
                <w:lang w:bidi="bn-BD"/>
              </w:rPr>
              <w:t>ইমেইল</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bidi="bn-BD"/>
              </w:rPr>
            </w:pPr>
            <w:r w:rsidRPr="00DA7804">
              <w:rPr>
                <w:rFonts w:ascii="Nikosh" w:hAnsi="Nikosh" w:cs="Nikosh"/>
                <w:bCs/>
                <w:cs/>
                <w:lang w:bidi="bn-BD"/>
              </w:rPr>
              <w:t>mazid0176@</w:t>
            </w:r>
            <w:r w:rsidRPr="00DA7804">
              <w:rPr>
                <w:rFonts w:ascii="Nikosh" w:hAnsi="Nikosh" w:cs="Nikosh"/>
                <w:bCs/>
                <w:lang w:bidi="bn-BD"/>
              </w:rPr>
              <w:t>.gmail.com</w:t>
            </w:r>
          </w:p>
        </w:tc>
      </w:tr>
      <w:tr w:rsidR="00AF18F3" w:rsidRPr="00DA7804" w:rsidTr="00DE6EEE">
        <w:trPr>
          <w:jc w:val="center"/>
        </w:trPr>
        <w:tc>
          <w:tcPr>
            <w:tcW w:w="520" w:type="dxa"/>
            <w:vMerge/>
            <w:tcBorders>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pl-PL"/>
              </w:rPr>
            </w:pPr>
            <w:r w:rsidRPr="00DA7804">
              <w:rPr>
                <w:rFonts w:ascii="Nikosh" w:eastAsia="Nikosh" w:hAnsi="Nikosh" w:cs="Nikosh"/>
                <w:cs/>
                <w:lang w:val="pl-PL" w:bidi="bn-BD"/>
              </w:rPr>
              <w:t>ওয়েবসাইট (যদি থাকে)</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pl-PL"/>
              </w:rPr>
            </w:pPr>
            <w:r w:rsidRPr="00DA7804">
              <w:rPr>
                <w:rFonts w:ascii="Nikosh" w:hAnsi="Nikosh" w:cs="Nikosh"/>
                <w:bCs/>
                <w:cs/>
                <w:lang w:val="sv-SE" w:bidi="bn-BD"/>
              </w:rPr>
              <w:t>www.modmr.gov.bd</w:t>
            </w:r>
          </w:p>
        </w:tc>
      </w:tr>
      <w:tr w:rsidR="00AF18F3" w:rsidRPr="00DA7804" w:rsidTr="00DE6EEE">
        <w:trPr>
          <w:jc w:val="center"/>
        </w:trPr>
        <w:tc>
          <w:tcPr>
            <w:tcW w:w="52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bidi="bn-BD"/>
              </w:rPr>
              <w:t>২।</w:t>
            </w: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rPr>
            </w:pPr>
            <w:r w:rsidRPr="00DA7804">
              <w:rPr>
                <w:rFonts w:ascii="Nikosh" w:eastAsia="Nikosh" w:hAnsi="Nikosh" w:cs="Nikosh"/>
                <w:cs/>
                <w:lang w:bidi="bn-BD"/>
              </w:rPr>
              <w:t xml:space="preserve">দায়িত্বপ্রাপ্ত কর্মকর্তার </w:t>
            </w:r>
            <w:r w:rsidRPr="00DA7804">
              <w:rPr>
                <w:rFonts w:ascii="Nikosh" w:eastAsia="Nikosh" w:hAnsi="Nikosh" w:cs="Nikosh"/>
                <w:cs/>
                <w:lang w:val="sv-SE" w:bidi="bn-BD"/>
              </w:rPr>
              <w:t>বিকল্প</w:t>
            </w:r>
            <w:r w:rsidRPr="00DA7804">
              <w:rPr>
                <w:rFonts w:ascii="Nikosh" w:eastAsia="Nikosh" w:hAnsi="Nikosh" w:cs="Nikosh"/>
                <w:cs/>
                <w:lang w:bidi="bn-BD"/>
              </w:rPr>
              <w:t xml:space="preserve"> আপিল কর্তৃপক্ষ </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bidi="bn-BD"/>
              </w:rPr>
            </w:pPr>
            <w:r w:rsidRPr="00DA7804">
              <w:rPr>
                <w:rFonts w:ascii="Nikosh" w:hAnsi="Nikosh" w:cs="Nikosh"/>
                <w:bCs/>
                <w:cs/>
                <w:lang w:bidi="bn-BD"/>
              </w:rPr>
              <w:t xml:space="preserve">জনাব </w:t>
            </w:r>
            <w:r>
              <w:rPr>
                <w:rFonts w:ascii="Nikosh" w:hAnsi="Nikosh" w:cs="Nikosh" w:hint="cs"/>
                <w:bCs/>
                <w:cs/>
                <w:lang w:bidi="bn-IN"/>
              </w:rPr>
              <w:t>ধরিত্রী কুমার সরকার</w:t>
            </w:r>
            <w:r w:rsidRPr="00DA7804">
              <w:rPr>
                <w:rFonts w:ascii="Nikosh" w:hAnsi="Nikosh" w:cs="Nikosh"/>
                <w:bCs/>
                <w:cs/>
                <w:lang w:bidi="bn-BD"/>
              </w:rPr>
              <w:t xml:space="preserve"> </w:t>
            </w:r>
          </w:p>
        </w:tc>
      </w:tr>
      <w:tr w:rsidR="00AF18F3" w:rsidRPr="00DA7804" w:rsidTr="00DE6EEE">
        <w:trPr>
          <w:jc w:val="center"/>
        </w:trPr>
        <w:tc>
          <w:tcPr>
            <w:tcW w:w="520" w:type="dxa"/>
            <w:vMerge w:val="restart"/>
            <w:tcBorders>
              <w:top w:val="single" w:sz="4" w:space="0" w:color="auto"/>
              <w:left w:val="single" w:sz="4" w:space="0" w:color="auto"/>
              <w:right w:val="single" w:sz="4" w:space="0" w:color="auto"/>
            </w:tcBorders>
          </w:tcPr>
          <w:p w:rsidR="00AF18F3" w:rsidRPr="00DA7804" w:rsidRDefault="00AF18F3" w:rsidP="00AF18F3">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পদবি</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cs/>
                <w:lang w:val="sv-SE" w:bidi="bn-BD"/>
              </w:rPr>
            </w:pPr>
            <w:r>
              <w:rPr>
                <w:rFonts w:ascii="Nikosh" w:hAnsi="Nikosh" w:cs="Nikosh" w:hint="cs"/>
                <w:bCs/>
                <w:cs/>
                <w:lang w:val="sv-SE" w:bidi="bn-IN"/>
              </w:rPr>
              <w:t>উপ</w:t>
            </w:r>
            <w:r>
              <w:rPr>
                <w:rFonts w:ascii="Nikosh" w:hAnsi="Nikosh" w:cs="Nikosh"/>
                <w:bCs/>
                <w:cs/>
                <w:lang w:val="sv-SE" w:bidi="bn-BD"/>
              </w:rPr>
              <w:t xml:space="preserve"> </w:t>
            </w:r>
            <w:r w:rsidRPr="00DA7804">
              <w:rPr>
                <w:rFonts w:ascii="Nikosh" w:hAnsi="Nikosh" w:cs="Nikosh"/>
                <w:bCs/>
                <w:cs/>
                <w:lang w:val="sv-SE" w:bidi="bn-BD"/>
              </w:rPr>
              <w:t>সচিব (</w:t>
            </w:r>
            <w:r w:rsidRPr="00DA7804">
              <w:rPr>
                <w:rFonts w:ascii="Nikosh" w:hAnsi="Nikosh" w:cs="Nikosh"/>
                <w:bCs/>
                <w:cs/>
                <w:lang w:bidi="bn-BD"/>
              </w:rPr>
              <w:t>সংসদ ও সমন্বয়</w:t>
            </w:r>
            <w:r w:rsidRPr="00DA7804">
              <w:rPr>
                <w:rFonts w:ascii="Nikosh" w:hAnsi="Nikosh" w:cs="Nikosh"/>
                <w:bCs/>
                <w:cs/>
                <w:lang w:val="sv-SE" w:bidi="bn-BD"/>
              </w:rPr>
              <w:t>)</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অফিসের ঠিকানা</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hint="cs"/>
                <w:bCs/>
                <w:lang w:bidi="bn-IN"/>
              </w:rPr>
            </w:pPr>
            <w:r w:rsidRPr="00DA7804">
              <w:rPr>
                <w:rFonts w:ascii="Nikosh" w:hAnsi="Nikosh" w:cs="Nikosh"/>
                <w:bCs/>
                <w:cs/>
                <w:lang w:bidi="bn-BD"/>
              </w:rPr>
              <w:t xml:space="preserve">দুর্যোগ ব্যবস্থাপনা  ও ত্রাণ মন্ত্রণালয় </w:t>
            </w:r>
            <w:r w:rsidRPr="00DA7804">
              <w:rPr>
                <w:rFonts w:ascii="Nikosh" w:hAnsi="Nikosh" w:cs="Nikosh"/>
                <w:bCs/>
                <w:lang w:bidi="bn-BD"/>
              </w:rPr>
              <w:t xml:space="preserve">, </w:t>
            </w:r>
            <w:r w:rsidRPr="00DA7804">
              <w:rPr>
                <w:rFonts w:ascii="Nikosh" w:hAnsi="Nikosh" w:cs="Nikosh"/>
                <w:bCs/>
                <w:cs/>
                <w:lang w:bidi="bn-BD"/>
              </w:rPr>
              <w:t>ভবন নং ০৪</w:t>
            </w:r>
            <w:r w:rsidRPr="00DA7804">
              <w:rPr>
                <w:rFonts w:ascii="Nikosh" w:hAnsi="Nikosh" w:cs="Nikosh"/>
                <w:bCs/>
                <w:lang w:bidi="bn-BD"/>
              </w:rPr>
              <w:t xml:space="preserve">, </w:t>
            </w:r>
            <w:r w:rsidRPr="00DA7804">
              <w:rPr>
                <w:rFonts w:ascii="Nikosh" w:hAnsi="Nikosh" w:cs="Nikosh"/>
                <w:bCs/>
                <w:cs/>
                <w:lang w:bidi="bn-BD"/>
              </w:rPr>
              <w:t>বাংলাদেশ সচিবালয়</w:t>
            </w:r>
            <w:r w:rsidRPr="00DA7804">
              <w:rPr>
                <w:rFonts w:ascii="Nikosh" w:hAnsi="Nikosh" w:cs="Nikosh"/>
                <w:bCs/>
                <w:lang w:bidi="bn-BD"/>
              </w:rPr>
              <w:t xml:space="preserve">, </w:t>
            </w:r>
            <w:r w:rsidRPr="00DA7804">
              <w:rPr>
                <w:rFonts w:ascii="Nikosh" w:hAnsi="Nikosh" w:cs="Nikosh"/>
                <w:bCs/>
                <w:cs/>
                <w:lang w:bidi="bn-BD"/>
              </w:rPr>
              <w:t>ঢাকা</w:t>
            </w:r>
            <w:r w:rsidRPr="00DA7804">
              <w:rPr>
                <w:rFonts w:ascii="Nikosh" w:hAnsi="Nikosh" w:cs="Nikosh"/>
                <w:bCs/>
                <w:lang w:bidi="bn-BD"/>
              </w:rPr>
              <w:t>-</w:t>
            </w:r>
            <w:r w:rsidRPr="00DA7804">
              <w:rPr>
                <w:rFonts w:ascii="Nikosh" w:hAnsi="Nikosh" w:cs="Nikosh"/>
                <w:bCs/>
                <w:cs/>
                <w:lang w:bidi="bn-BD"/>
              </w:rPr>
              <w:t>১০০০</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ফোন</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hint="cs"/>
                <w:bCs/>
                <w:cs/>
                <w:lang w:val="sv-SE" w:bidi="bn-IN"/>
              </w:rPr>
            </w:pPr>
            <w:r w:rsidRPr="00DA7804">
              <w:rPr>
                <w:rFonts w:ascii="Nikosh" w:hAnsi="Nikosh" w:cs="Nikosh"/>
                <w:bCs/>
                <w:cs/>
                <w:lang w:val="sv-SE" w:bidi="bn-IN"/>
              </w:rPr>
              <w:t xml:space="preserve">(+৮৮) ০২ </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rPr>
            </w:pPr>
            <w:r w:rsidRPr="00DA7804">
              <w:rPr>
                <w:rFonts w:ascii="Nikosh" w:eastAsia="Nikosh" w:hAnsi="Nikosh" w:cs="Nikosh"/>
                <w:cs/>
                <w:lang w:bidi="bn-BD"/>
              </w:rPr>
              <w:t>মোবাইল ফোন</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AF18F3" w:rsidRDefault="00AF18F3" w:rsidP="00AF18F3">
            <w:pPr>
              <w:spacing w:line="360" w:lineRule="auto"/>
              <w:rPr>
                <w:rFonts w:ascii="Nikosh" w:hAnsi="Nikosh" w:cs="Nikosh" w:hint="cs"/>
                <w:bCs/>
                <w:lang w:val="sv-SE" w:bidi="bn-IN"/>
              </w:rPr>
            </w:pPr>
            <w:r w:rsidRPr="00DA7804">
              <w:rPr>
                <w:rFonts w:ascii="Nikosh" w:hAnsi="Nikosh" w:cs="Nikosh"/>
                <w:bCs/>
                <w:cs/>
                <w:lang w:val="sv-SE" w:bidi="bn-IN"/>
              </w:rPr>
              <w:t xml:space="preserve">(+৮৮) </w:t>
            </w:r>
            <w:r>
              <w:rPr>
                <w:rFonts w:ascii="Nikosh" w:hAnsi="Nikosh" w:cs="Nikosh" w:hint="cs"/>
                <w:bCs/>
                <w:cs/>
                <w:lang w:val="sv-SE" w:bidi="bn-IN"/>
              </w:rPr>
              <w:t>০১৭১৫০৭৬২১৭</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ফ্যাক্স</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bidi="bn-IN"/>
              </w:rPr>
            </w:pPr>
            <w:r w:rsidRPr="00AF18F3">
              <w:rPr>
                <w:rFonts w:ascii="Nikosh" w:hAnsi="Nikosh" w:cs="Nikosh"/>
                <w:bCs/>
                <w:cs/>
                <w:lang w:val="sv-SE" w:bidi="bn-IN"/>
              </w:rPr>
              <w:t xml:space="preserve">(+৮৮)  ০২  </w:t>
            </w:r>
            <w:r w:rsidRPr="00AF18F3">
              <w:rPr>
                <w:rFonts w:ascii="Nikosh" w:hAnsi="Nikosh" w:cs="Nikosh"/>
                <w:bCs/>
                <w:cs/>
                <w:lang w:val="sv-SE"/>
              </w:rPr>
              <w:t>৯৫৪৫৪০৫</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rPr>
            </w:pPr>
            <w:r w:rsidRPr="00DA7804">
              <w:rPr>
                <w:rFonts w:ascii="Nikosh" w:eastAsia="Nikosh" w:hAnsi="Nikosh" w:cs="Nikosh"/>
                <w:cs/>
                <w:lang w:bidi="bn-BD"/>
              </w:rPr>
              <w:t>ইমেইল</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AF18F3" w:rsidRDefault="00AF18F3" w:rsidP="00AF18F3">
            <w:pPr>
              <w:spacing w:line="360" w:lineRule="auto"/>
              <w:rPr>
                <w:rFonts w:ascii="Nikosh" w:hAnsi="Nikosh" w:cstheme="minorBidi" w:hint="cs"/>
                <w:bCs/>
                <w:szCs w:val="26"/>
                <w:cs/>
                <w:lang w:bidi="bn-IN"/>
              </w:rPr>
            </w:pPr>
            <w:r w:rsidRPr="00101F94">
              <w:rPr>
                <w:rFonts w:ascii="Nikosh" w:hAnsi="Nikosh" w:cs="Nikosh"/>
                <w:bCs/>
                <w:lang w:val="sv-SE" w:bidi="bn-BD"/>
              </w:rPr>
              <w:t>dscoordination@modmr.gov.bd</w:t>
            </w:r>
          </w:p>
        </w:tc>
      </w:tr>
      <w:tr w:rsidR="00AF18F3" w:rsidRPr="00DA7804" w:rsidTr="00DE6EEE">
        <w:trPr>
          <w:jc w:val="center"/>
        </w:trPr>
        <w:tc>
          <w:tcPr>
            <w:tcW w:w="520" w:type="dxa"/>
            <w:vMerge/>
            <w:tcBorders>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pl-PL"/>
              </w:rPr>
            </w:pPr>
            <w:r w:rsidRPr="00DA7804">
              <w:rPr>
                <w:rFonts w:ascii="Nikosh" w:eastAsia="Nikosh" w:hAnsi="Nikosh" w:cs="Nikosh"/>
                <w:cs/>
                <w:lang w:val="pl-PL" w:bidi="bn-BD"/>
              </w:rPr>
              <w:t>ওয়েবসাইট (যদি থাকে)</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cs/>
                <w:lang w:val="sv-SE" w:bidi="bn-BD"/>
              </w:rPr>
            </w:pPr>
            <w:r w:rsidRPr="00DA7804">
              <w:rPr>
                <w:rFonts w:ascii="Nikosh" w:hAnsi="Nikosh" w:cs="Nikosh"/>
                <w:bCs/>
                <w:cs/>
                <w:lang w:val="sv-SE" w:bidi="bn-BD"/>
              </w:rPr>
              <w:t>www.modmr.gov.bd</w:t>
            </w:r>
          </w:p>
        </w:tc>
      </w:tr>
      <w:tr w:rsidR="00AF18F3" w:rsidRPr="00DA7804" w:rsidTr="00DE6EEE">
        <w:trPr>
          <w:jc w:val="center"/>
        </w:trPr>
        <w:tc>
          <w:tcPr>
            <w:tcW w:w="52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bidi="bn-BD"/>
              </w:rPr>
              <w:t>৩।</w:t>
            </w: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দায়িত্বপ্রাপ্ত কর্মকর্তার নিয়ন্ত্রণকারী মন্ত্রণালয়</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lang w:val="sv-SE"/>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bidi="bn-BD"/>
              </w:rPr>
            </w:pPr>
            <w:r w:rsidRPr="00DA7804">
              <w:rPr>
                <w:rFonts w:ascii="Nikosh" w:hAnsi="Nikosh" w:cs="Nikosh"/>
                <w:bCs/>
                <w:cs/>
                <w:lang w:bidi="bn-BD"/>
              </w:rPr>
              <w:t>দুর্যোগ ব্যবস্থাপনা  ও ত্রাণ মন্ত্রণালয়</w:t>
            </w:r>
          </w:p>
          <w:p w:rsidR="00AF18F3" w:rsidRPr="00DA7804" w:rsidRDefault="00AF18F3" w:rsidP="00AF18F3">
            <w:pPr>
              <w:spacing w:line="360" w:lineRule="auto"/>
              <w:rPr>
                <w:rFonts w:ascii="Nikosh" w:hAnsi="Nikosh" w:cs="Nikosh"/>
                <w:bCs/>
                <w:lang w:val="sv-SE"/>
              </w:rPr>
            </w:pPr>
          </w:p>
        </w:tc>
      </w:tr>
    </w:tbl>
    <w:p w:rsidR="004F10F0" w:rsidRPr="00DA7804" w:rsidRDefault="004F10F0" w:rsidP="00B51646">
      <w:pPr>
        <w:spacing w:line="360" w:lineRule="auto"/>
        <w:rPr>
          <w:rFonts w:ascii="Nikosh" w:hAnsi="Nikosh" w:cs="Nikosh"/>
          <w:cs/>
          <w:lang w:bidi="bn-BD"/>
        </w:rPr>
      </w:pPr>
    </w:p>
    <w:sectPr w:rsidR="004F10F0" w:rsidRPr="00DA7804" w:rsidSect="00ED7F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37" w:rsidRDefault="00692637" w:rsidP="003F0387">
      <w:r>
        <w:separator/>
      </w:r>
    </w:p>
  </w:endnote>
  <w:endnote w:type="continuationSeparator" w:id="0">
    <w:p w:rsidR="00692637" w:rsidRDefault="00692637" w:rsidP="003F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iyam Rupali ANSI">
    <w:panose1 w:val="02000000000000000000"/>
    <w:charset w:val="00"/>
    <w:family w:val="auto"/>
    <w:pitch w:val="variable"/>
    <w:sig w:usb0="A00000AF" w:usb1="0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830057"/>
      <w:docPartObj>
        <w:docPartGallery w:val="Page Numbers (Bottom of Page)"/>
        <w:docPartUnique/>
      </w:docPartObj>
    </w:sdtPr>
    <w:sdtEndPr>
      <w:rPr>
        <w:noProof/>
      </w:rPr>
    </w:sdtEndPr>
    <w:sdtContent>
      <w:p w:rsidR="0043634B" w:rsidRDefault="0043634B">
        <w:pPr>
          <w:pStyle w:val="Footer"/>
          <w:jc w:val="center"/>
        </w:pPr>
        <w:r w:rsidRPr="0051358B">
          <w:rPr>
            <w:rFonts w:ascii="Siyam Rupali ANSI" w:hAnsi="Siyam Rupali ANSI"/>
          </w:rPr>
          <w:fldChar w:fldCharType="begin"/>
        </w:r>
        <w:r w:rsidRPr="0051358B">
          <w:rPr>
            <w:rFonts w:ascii="Siyam Rupali ANSI" w:hAnsi="Siyam Rupali ANSI"/>
          </w:rPr>
          <w:instrText xml:space="preserve"> PAGE   \* MERGEFORMAT </w:instrText>
        </w:r>
        <w:r w:rsidRPr="0051358B">
          <w:rPr>
            <w:rFonts w:ascii="Siyam Rupali ANSI" w:hAnsi="Siyam Rupali ANSI"/>
          </w:rPr>
          <w:fldChar w:fldCharType="separate"/>
        </w:r>
        <w:r w:rsidR="00453BDC">
          <w:rPr>
            <w:rFonts w:ascii="Siyam Rupali ANSI" w:hAnsi="Siyam Rupali ANSI"/>
            <w:noProof/>
          </w:rPr>
          <w:t>26</w:t>
        </w:r>
        <w:r w:rsidRPr="0051358B">
          <w:rPr>
            <w:rFonts w:ascii="Siyam Rupali ANSI" w:hAnsi="Siyam Rupali ANSI"/>
            <w:noProof/>
          </w:rPr>
          <w:fldChar w:fldCharType="end"/>
        </w:r>
      </w:p>
    </w:sdtContent>
  </w:sdt>
  <w:p w:rsidR="0043634B" w:rsidRPr="003F0387" w:rsidRDefault="0043634B">
    <w:pPr>
      <w:pStyle w:val="Footer"/>
      <w:rPr>
        <w:rFonts w:cstheme="minorBidi"/>
        <w:szCs w:val="30"/>
        <w:cs/>
        <w:lang w:bidi="bn-B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37" w:rsidRDefault="00692637" w:rsidP="003F0387">
      <w:r>
        <w:separator/>
      </w:r>
    </w:p>
  </w:footnote>
  <w:footnote w:type="continuationSeparator" w:id="0">
    <w:p w:rsidR="00692637" w:rsidRDefault="00692637" w:rsidP="003F0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1C44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00312"/>
    <w:multiLevelType w:val="hybridMultilevel"/>
    <w:tmpl w:val="096CC7E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23F5A18"/>
    <w:multiLevelType w:val="hybridMultilevel"/>
    <w:tmpl w:val="3E2C98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6326E"/>
    <w:multiLevelType w:val="hybridMultilevel"/>
    <w:tmpl w:val="254AD7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821758"/>
    <w:multiLevelType w:val="hybridMultilevel"/>
    <w:tmpl w:val="4E405B0E"/>
    <w:lvl w:ilvl="0" w:tplc="FFFFFFFF">
      <w:start w:val="1"/>
      <w:numFmt w:val="bullet"/>
      <w:lvlText w:val=""/>
      <w:lvlJc w:val="left"/>
      <w:pPr>
        <w:ind w:left="720" w:hanging="360"/>
      </w:pPr>
      <w:rPr>
        <w:rFonts w:ascii="NikoshBAN" w:eastAsia="NikoshBAN" w:hAnsi="NikoshBAN" w:cs="NikoshBAN" w:hint="default"/>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4927ED"/>
    <w:multiLevelType w:val="hybridMultilevel"/>
    <w:tmpl w:val="97E21E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813CF"/>
    <w:multiLevelType w:val="hybridMultilevel"/>
    <w:tmpl w:val="EA0A140E"/>
    <w:lvl w:ilvl="0" w:tplc="FFFFFFFF">
      <w:start w:val="1"/>
      <w:numFmt w:val="upperLetter"/>
      <w:lvlText w:val="(%1)"/>
      <w:lvlJc w:val="left"/>
      <w:pPr>
        <w:ind w:left="1170" w:hanging="360"/>
      </w:pPr>
      <w:rPr>
        <w:rFonts w:ascii="NikoshBAN" w:eastAsia="NikoshBAN" w:hAnsi="NikoshBAN" w:cs="NikoshBAN"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7" w15:restartNumberingAfterBreak="0">
    <w:nsid w:val="13C46839"/>
    <w:multiLevelType w:val="hybridMultilevel"/>
    <w:tmpl w:val="3394210A"/>
    <w:lvl w:ilvl="0" w:tplc="FFFFFFFF">
      <w:start w:val="1"/>
      <w:numFmt w:val="bullet"/>
      <w:lvlText w:val=""/>
      <w:lvlJc w:val="left"/>
      <w:pPr>
        <w:ind w:left="720" w:hanging="360"/>
      </w:pPr>
      <w:rPr>
        <w:rFonts w:ascii="NikoshBAN" w:eastAsia="NikoshBAN" w:hAnsi="NikoshBAN" w:cs="NikoshB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F3377B"/>
    <w:multiLevelType w:val="hybridMultilevel"/>
    <w:tmpl w:val="4CC20B38"/>
    <w:lvl w:ilvl="0" w:tplc="FFFFFFFF">
      <w:start w:val="1"/>
      <w:numFmt w:val="bullet"/>
      <w:lvlText w:val=""/>
      <w:lvlJc w:val="left"/>
      <w:pPr>
        <w:ind w:left="1440" w:hanging="360"/>
      </w:pPr>
      <w:rPr>
        <w:rFonts w:ascii="NikoshBAN" w:eastAsia="NikoshBAN" w:hAnsi="NikoshBAN" w:cs="NikoshB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70C6BB0"/>
    <w:multiLevelType w:val="hybridMultilevel"/>
    <w:tmpl w:val="1C08D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1767B"/>
    <w:multiLevelType w:val="hybridMultilevel"/>
    <w:tmpl w:val="B492F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244A9C"/>
    <w:multiLevelType w:val="hybridMultilevel"/>
    <w:tmpl w:val="EFC4B49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1E525AC5"/>
    <w:multiLevelType w:val="hybridMultilevel"/>
    <w:tmpl w:val="40A67E2E"/>
    <w:lvl w:ilvl="0" w:tplc="FFFFFFFF">
      <w:start w:val="1"/>
      <w:numFmt w:val="bullet"/>
      <w:lvlText w:val=""/>
      <w:lvlJc w:val="left"/>
      <w:pPr>
        <w:ind w:left="1460" w:hanging="360"/>
      </w:pPr>
      <w:rPr>
        <w:rFonts w:ascii="Symbol" w:hAnsi="Symbol" w:hint="default"/>
        <w:lang w:val="sv-SE"/>
      </w:rPr>
    </w:lvl>
    <w:lvl w:ilvl="1" w:tplc="FFFFFFFF" w:tentative="1">
      <w:start w:val="1"/>
      <w:numFmt w:val="bullet"/>
      <w:lvlText w:val="o"/>
      <w:lvlJc w:val="left"/>
      <w:pPr>
        <w:ind w:left="2241" w:hanging="360"/>
      </w:pPr>
      <w:rPr>
        <w:rFonts w:ascii="Courier New" w:hAnsi="Courier New" w:cs="Courier New" w:hint="default"/>
      </w:rPr>
    </w:lvl>
    <w:lvl w:ilvl="2" w:tplc="FFFFFFFF" w:tentative="1">
      <w:start w:val="1"/>
      <w:numFmt w:val="bullet"/>
      <w:lvlText w:val=""/>
      <w:lvlJc w:val="left"/>
      <w:pPr>
        <w:ind w:left="2961" w:hanging="360"/>
      </w:pPr>
      <w:rPr>
        <w:rFonts w:ascii="Wingdings" w:hAnsi="Wingdings" w:hint="default"/>
      </w:rPr>
    </w:lvl>
    <w:lvl w:ilvl="3" w:tplc="FFFFFFFF" w:tentative="1">
      <w:start w:val="1"/>
      <w:numFmt w:val="bullet"/>
      <w:lvlText w:val=""/>
      <w:lvlJc w:val="left"/>
      <w:pPr>
        <w:ind w:left="3681" w:hanging="360"/>
      </w:pPr>
      <w:rPr>
        <w:rFonts w:ascii="Symbol" w:hAnsi="Symbol" w:hint="default"/>
      </w:rPr>
    </w:lvl>
    <w:lvl w:ilvl="4" w:tplc="FFFFFFFF" w:tentative="1">
      <w:start w:val="1"/>
      <w:numFmt w:val="bullet"/>
      <w:lvlText w:val="o"/>
      <w:lvlJc w:val="left"/>
      <w:pPr>
        <w:ind w:left="4401" w:hanging="360"/>
      </w:pPr>
      <w:rPr>
        <w:rFonts w:ascii="Courier New" w:hAnsi="Courier New" w:cs="Courier New" w:hint="default"/>
      </w:rPr>
    </w:lvl>
    <w:lvl w:ilvl="5" w:tplc="FFFFFFFF" w:tentative="1">
      <w:start w:val="1"/>
      <w:numFmt w:val="bullet"/>
      <w:lvlText w:val=""/>
      <w:lvlJc w:val="left"/>
      <w:pPr>
        <w:ind w:left="5121" w:hanging="360"/>
      </w:pPr>
      <w:rPr>
        <w:rFonts w:ascii="Wingdings" w:hAnsi="Wingdings" w:hint="default"/>
      </w:rPr>
    </w:lvl>
    <w:lvl w:ilvl="6" w:tplc="FFFFFFFF" w:tentative="1">
      <w:start w:val="1"/>
      <w:numFmt w:val="bullet"/>
      <w:lvlText w:val=""/>
      <w:lvlJc w:val="left"/>
      <w:pPr>
        <w:ind w:left="5841" w:hanging="360"/>
      </w:pPr>
      <w:rPr>
        <w:rFonts w:ascii="Symbol" w:hAnsi="Symbol" w:hint="default"/>
      </w:rPr>
    </w:lvl>
    <w:lvl w:ilvl="7" w:tplc="FFFFFFFF" w:tentative="1">
      <w:start w:val="1"/>
      <w:numFmt w:val="bullet"/>
      <w:lvlText w:val="o"/>
      <w:lvlJc w:val="left"/>
      <w:pPr>
        <w:ind w:left="6561" w:hanging="360"/>
      </w:pPr>
      <w:rPr>
        <w:rFonts w:ascii="Courier New" w:hAnsi="Courier New" w:cs="Courier New" w:hint="default"/>
      </w:rPr>
    </w:lvl>
    <w:lvl w:ilvl="8" w:tplc="FFFFFFFF" w:tentative="1">
      <w:start w:val="1"/>
      <w:numFmt w:val="bullet"/>
      <w:lvlText w:val=""/>
      <w:lvlJc w:val="left"/>
      <w:pPr>
        <w:ind w:left="7281" w:hanging="360"/>
      </w:pPr>
      <w:rPr>
        <w:rFonts w:ascii="Wingdings" w:hAnsi="Wingdings" w:hint="default"/>
      </w:rPr>
    </w:lvl>
  </w:abstractNum>
  <w:abstractNum w:abstractNumId="13" w15:restartNumberingAfterBreak="0">
    <w:nsid w:val="20242F02"/>
    <w:multiLevelType w:val="hybridMultilevel"/>
    <w:tmpl w:val="427E38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D7108B"/>
    <w:multiLevelType w:val="hybridMultilevel"/>
    <w:tmpl w:val="D9E47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50CF7"/>
    <w:multiLevelType w:val="hybridMultilevel"/>
    <w:tmpl w:val="2CEA55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48533E3"/>
    <w:multiLevelType w:val="hybridMultilevel"/>
    <w:tmpl w:val="415CC552"/>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C067B6"/>
    <w:multiLevelType w:val="hybridMultilevel"/>
    <w:tmpl w:val="D786E8DA"/>
    <w:lvl w:ilvl="0" w:tplc="FFFFFFFF">
      <w:start w:val="1"/>
      <w:numFmt w:val="decimal"/>
      <w:lvlText w:val="%1."/>
      <w:lvlJc w:val="left"/>
      <w:pPr>
        <w:tabs>
          <w:tab w:val="num" w:pos="990"/>
        </w:tabs>
        <w:ind w:left="99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163129"/>
    <w:multiLevelType w:val="hybridMultilevel"/>
    <w:tmpl w:val="0AD86F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1DA2517"/>
    <w:multiLevelType w:val="hybridMultilevel"/>
    <w:tmpl w:val="539CF29A"/>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32593320"/>
    <w:multiLevelType w:val="hybridMultilevel"/>
    <w:tmpl w:val="FE0EF3B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83CFC"/>
    <w:multiLevelType w:val="hybridMultilevel"/>
    <w:tmpl w:val="B492F1C8"/>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146EC3"/>
    <w:multiLevelType w:val="hybridMultilevel"/>
    <w:tmpl w:val="136C9808"/>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801191"/>
    <w:multiLevelType w:val="hybridMultilevel"/>
    <w:tmpl w:val="28860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62FC8"/>
    <w:multiLevelType w:val="hybridMultilevel"/>
    <w:tmpl w:val="867254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15365"/>
    <w:multiLevelType w:val="hybridMultilevel"/>
    <w:tmpl w:val="B492F1C8"/>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FD01B7"/>
    <w:multiLevelType w:val="hybridMultilevel"/>
    <w:tmpl w:val="17D80978"/>
    <w:lvl w:ilvl="0" w:tplc="FFFFFFFF">
      <w:start w:val="1"/>
      <w:numFmt w:val="lowerLetter"/>
      <w:lvlText w:val="(%1)"/>
      <w:lvlJc w:val="left"/>
      <w:pPr>
        <w:tabs>
          <w:tab w:val="num" w:pos="1800"/>
        </w:tabs>
        <w:ind w:left="1800" w:hanging="360"/>
      </w:pPr>
      <w:rPr>
        <w:rFonts w:ascii="NikoshBAN" w:eastAsia="NikoshBAN" w:hAnsi="NikoshBAN" w:cs="NikoshBAN"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15:restartNumberingAfterBreak="0">
    <w:nsid w:val="4F052F97"/>
    <w:multiLevelType w:val="hybridMultilevel"/>
    <w:tmpl w:val="FABA47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E672D"/>
    <w:multiLevelType w:val="multilevel"/>
    <w:tmpl w:val="D30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470867"/>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30" w15:restartNumberingAfterBreak="0">
    <w:nsid w:val="6A811D88"/>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31" w15:restartNumberingAfterBreak="0">
    <w:nsid w:val="6E6A1506"/>
    <w:multiLevelType w:val="hybridMultilevel"/>
    <w:tmpl w:val="7AF21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F765B"/>
    <w:multiLevelType w:val="hybridMultilevel"/>
    <w:tmpl w:val="CAF6D1A8"/>
    <w:lvl w:ilvl="0" w:tplc="FFFFFFFF">
      <w:start w:val="1"/>
      <w:numFmt w:val="bullet"/>
      <w:lvlText w:val=""/>
      <w:lvlJc w:val="left"/>
      <w:pPr>
        <w:ind w:left="720" w:hanging="360"/>
      </w:pPr>
      <w:rPr>
        <w:rFonts w:ascii="Symbol" w:hAnsi="Symbol" w:hint="default"/>
        <w:lang w:val="pl-P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6F0166"/>
    <w:multiLevelType w:val="hybridMultilevel"/>
    <w:tmpl w:val="CF3A7A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E70637"/>
    <w:multiLevelType w:val="hybridMultilevel"/>
    <w:tmpl w:val="DC88FE12"/>
    <w:lvl w:ilvl="0" w:tplc="FFFFFFFF">
      <w:start w:val="1"/>
      <w:numFmt w:val="bullet"/>
      <w:lvlText w:val=""/>
      <w:lvlJc w:val="left"/>
      <w:pPr>
        <w:tabs>
          <w:tab w:val="num" w:pos="360"/>
        </w:tabs>
        <w:ind w:left="360" w:hanging="360"/>
      </w:pPr>
      <w:rPr>
        <w:rFonts w:ascii="Symbol" w:hAnsi="Symbol" w:hint="default"/>
        <w:lang w:val="sv-SE"/>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59626B"/>
    <w:multiLevelType w:val="hybridMultilevel"/>
    <w:tmpl w:val="FF18D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E6EED"/>
    <w:multiLevelType w:val="hybridMultilevel"/>
    <w:tmpl w:val="E1E842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6"/>
  </w:num>
  <w:num w:numId="3">
    <w:abstractNumId w:val="3"/>
  </w:num>
  <w:num w:numId="4">
    <w:abstractNumId w:val="18"/>
  </w:num>
  <w:num w:numId="5">
    <w:abstractNumId w:val="20"/>
  </w:num>
  <w:num w:numId="6">
    <w:abstractNumId w:val="5"/>
  </w:num>
  <w:num w:numId="7">
    <w:abstractNumId w:val="35"/>
  </w:num>
  <w:num w:numId="8">
    <w:abstractNumId w:val="22"/>
  </w:num>
  <w:num w:numId="9">
    <w:abstractNumId w:val="0"/>
  </w:num>
  <w:num w:numId="10">
    <w:abstractNumId w:val="13"/>
  </w:num>
  <w:num w:numId="11">
    <w:abstractNumId w:val="14"/>
  </w:num>
  <w:num w:numId="12">
    <w:abstractNumId w:val="27"/>
  </w:num>
  <w:num w:numId="13">
    <w:abstractNumId w:val="9"/>
  </w:num>
  <w:num w:numId="14">
    <w:abstractNumId w:val="2"/>
  </w:num>
  <w:num w:numId="15">
    <w:abstractNumId w:val="34"/>
  </w:num>
  <w:num w:numId="16">
    <w:abstractNumId w:val="12"/>
  </w:num>
  <w:num w:numId="17">
    <w:abstractNumId w:val="4"/>
  </w:num>
  <w:num w:numId="18">
    <w:abstractNumId w:val="24"/>
  </w:num>
  <w:num w:numId="19">
    <w:abstractNumId w:val="23"/>
  </w:num>
  <w:num w:numId="20">
    <w:abstractNumId w:val="31"/>
  </w:num>
  <w:num w:numId="21">
    <w:abstractNumId w:val="11"/>
  </w:num>
  <w:num w:numId="22">
    <w:abstractNumId w:val="19"/>
  </w:num>
  <w:num w:numId="23">
    <w:abstractNumId w:val="1"/>
  </w:num>
  <w:num w:numId="24">
    <w:abstractNumId w:val="33"/>
  </w:num>
  <w:num w:numId="25">
    <w:abstractNumId w:val="29"/>
  </w:num>
  <w:num w:numId="26">
    <w:abstractNumId w:val="8"/>
  </w:num>
  <w:num w:numId="27">
    <w:abstractNumId w:val="6"/>
  </w:num>
  <w:num w:numId="28">
    <w:abstractNumId w:val="21"/>
  </w:num>
  <w:num w:numId="29">
    <w:abstractNumId w:val="10"/>
  </w:num>
  <w:num w:numId="30">
    <w:abstractNumId w:val="25"/>
  </w:num>
  <w:num w:numId="31">
    <w:abstractNumId w:val="30"/>
  </w:num>
  <w:num w:numId="32">
    <w:abstractNumId w:val="17"/>
  </w:num>
  <w:num w:numId="33">
    <w:abstractNumId w:val="7"/>
  </w:num>
  <w:num w:numId="34">
    <w:abstractNumId w:val="15"/>
  </w:num>
  <w:num w:numId="35">
    <w:abstractNumId w:val="26"/>
  </w:num>
  <w:num w:numId="36">
    <w:abstractNumId w:val="16"/>
  </w:num>
  <w:num w:numId="37">
    <w:abstractNumId w:val="2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CF"/>
    <w:rsid w:val="00041658"/>
    <w:rsid w:val="00043D05"/>
    <w:rsid w:val="0006765D"/>
    <w:rsid w:val="00083398"/>
    <w:rsid w:val="00091583"/>
    <w:rsid w:val="000C1DA6"/>
    <w:rsid w:val="000E5C66"/>
    <w:rsid w:val="00101F94"/>
    <w:rsid w:val="00134FC6"/>
    <w:rsid w:val="00140710"/>
    <w:rsid w:val="001650E2"/>
    <w:rsid w:val="001676C4"/>
    <w:rsid w:val="0018658E"/>
    <w:rsid w:val="00190A81"/>
    <w:rsid w:val="001A277C"/>
    <w:rsid w:val="001C2947"/>
    <w:rsid w:val="001D500F"/>
    <w:rsid w:val="001E15E6"/>
    <w:rsid w:val="0020104F"/>
    <w:rsid w:val="002078F9"/>
    <w:rsid w:val="00217413"/>
    <w:rsid w:val="00234103"/>
    <w:rsid w:val="00266A02"/>
    <w:rsid w:val="00286FF3"/>
    <w:rsid w:val="00293194"/>
    <w:rsid w:val="0029541E"/>
    <w:rsid w:val="002A294B"/>
    <w:rsid w:val="002A7420"/>
    <w:rsid w:val="002B7840"/>
    <w:rsid w:val="002C2006"/>
    <w:rsid w:val="002C34A7"/>
    <w:rsid w:val="0031582B"/>
    <w:rsid w:val="00326B9E"/>
    <w:rsid w:val="00330B36"/>
    <w:rsid w:val="00355D62"/>
    <w:rsid w:val="0037200A"/>
    <w:rsid w:val="00386A71"/>
    <w:rsid w:val="00386E44"/>
    <w:rsid w:val="00387C27"/>
    <w:rsid w:val="00387E68"/>
    <w:rsid w:val="003A056D"/>
    <w:rsid w:val="003C4C9B"/>
    <w:rsid w:val="003D1B4D"/>
    <w:rsid w:val="003F0387"/>
    <w:rsid w:val="003F13FF"/>
    <w:rsid w:val="003F5907"/>
    <w:rsid w:val="00403900"/>
    <w:rsid w:val="00424C6D"/>
    <w:rsid w:val="0043592E"/>
    <w:rsid w:val="0043634B"/>
    <w:rsid w:val="00444F6C"/>
    <w:rsid w:val="004455C4"/>
    <w:rsid w:val="00445F2A"/>
    <w:rsid w:val="00450A06"/>
    <w:rsid w:val="00453BDC"/>
    <w:rsid w:val="00486CE5"/>
    <w:rsid w:val="00495CD1"/>
    <w:rsid w:val="004F10F0"/>
    <w:rsid w:val="00505925"/>
    <w:rsid w:val="0051019B"/>
    <w:rsid w:val="0051358B"/>
    <w:rsid w:val="00544E8E"/>
    <w:rsid w:val="005B4500"/>
    <w:rsid w:val="005D61E8"/>
    <w:rsid w:val="005F5ECF"/>
    <w:rsid w:val="00605135"/>
    <w:rsid w:val="00606E4E"/>
    <w:rsid w:val="00614B23"/>
    <w:rsid w:val="00621ED6"/>
    <w:rsid w:val="0062314C"/>
    <w:rsid w:val="00630F56"/>
    <w:rsid w:val="0064447D"/>
    <w:rsid w:val="006727B1"/>
    <w:rsid w:val="00692637"/>
    <w:rsid w:val="006B027A"/>
    <w:rsid w:val="006C0971"/>
    <w:rsid w:val="006F40AF"/>
    <w:rsid w:val="00705084"/>
    <w:rsid w:val="007172F7"/>
    <w:rsid w:val="007222FB"/>
    <w:rsid w:val="00722E1A"/>
    <w:rsid w:val="00724A96"/>
    <w:rsid w:val="00740C71"/>
    <w:rsid w:val="00745544"/>
    <w:rsid w:val="00757E0C"/>
    <w:rsid w:val="007616C2"/>
    <w:rsid w:val="00764ED3"/>
    <w:rsid w:val="007802AD"/>
    <w:rsid w:val="007C2DA4"/>
    <w:rsid w:val="007F30A9"/>
    <w:rsid w:val="008129DE"/>
    <w:rsid w:val="008411EA"/>
    <w:rsid w:val="0086072A"/>
    <w:rsid w:val="00877CE6"/>
    <w:rsid w:val="00882A1A"/>
    <w:rsid w:val="008A0CC9"/>
    <w:rsid w:val="008A2DEC"/>
    <w:rsid w:val="008B3A33"/>
    <w:rsid w:val="008B424D"/>
    <w:rsid w:val="008D2012"/>
    <w:rsid w:val="008D5C34"/>
    <w:rsid w:val="008D67EF"/>
    <w:rsid w:val="008F7B9C"/>
    <w:rsid w:val="0090725E"/>
    <w:rsid w:val="009217D9"/>
    <w:rsid w:val="00942DE9"/>
    <w:rsid w:val="009452A8"/>
    <w:rsid w:val="0095130C"/>
    <w:rsid w:val="00954937"/>
    <w:rsid w:val="00983A1A"/>
    <w:rsid w:val="00984C85"/>
    <w:rsid w:val="0098512D"/>
    <w:rsid w:val="009B6A14"/>
    <w:rsid w:val="009C2B87"/>
    <w:rsid w:val="009D0F9D"/>
    <w:rsid w:val="009E49A9"/>
    <w:rsid w:val="00A549C8"/>
    <w:rsid w:val="00A8173F"/>
    <w:rsid w:val="00AA7AC1"/>
    <w:rsid w:val="00AB45B4"/>
    <w:rsid w:val="00AC43B9"/>
    <w:rsid w:val="00AD6A3F"/>
    <w:rsid w:val="00AF058E"/>
    <w:rsid w:val="00AF18F3"/>
    <w:rsid w:val="00B117D8"/>
    <w:rsid w:val="00B30974"/>
    <w:rsid w:val="00B32280"/>
    <w:rsid w:val="00B51646"/>
    <w:rsid w:val="00B71C71"/>
    <w:rsid w:val="00B75BE4"/>
    <w:rsid w:val="00BA1959"/>
    <w:rsid w:val="00BA22CD"/>
    <w:rsid w:val="00BB0ADD"/>
    <w:rsid w:val="00BB0DB8"/>
    <w:rsid w:val="00BE1B5B"/>
    <w:rsid w:val="00BE5811"/>
    <w:rsid w:val="00BF2499"/>
    <w:rsid w:val="00C1133F"/>
    <w:rsid w:val="00C235B2"/>
    <w:rsid w:val="00C37BAC"/>
    <w:rsid w:val="00C50329"/>
    <w:rsid w:val="00C53217"/>
    <w:rsid w:val="00C76B82"/>
    <w:rsid w:val="00C8537B"/>
    <w:rsid w:val="00C90C4B"/>
    <w:rsid w:val="00CB1F4B"/>
    <w:rsid w:val="00CD75A6"/>
    <w:rsid w:val="00CE0ABD"/>
    <w:rsid w:val="00CE357C"/>
    <w:rsid w:val="00D10310"/>
    <w:rsid w:val="00D413C2"/>
    <w:rsid w:val="00D43503"/>
    <w:rsid w:val="00D5742E"/>
    <w:rsid w:val="00D76BC9"/>
    <w:rsid w:val="00D770B5"/>
    <w:rsid w:val="00DA7804"/>
    <w:rsid w:val="00DB4E26"/>
    <w:rsid w:val="00DC56BA"/>
    <w:rsid w:val="00DE6EEE"/>
    <w:rsid w:val="00DF15EA"/>
    <w:rsid w:val="00DF4964"/>
    <w:rsid w:val="00E20FAB"/>
    <w:rsid w:val="00E343ED"/>
    <w:rsid w:val="00E50D86"/>
    <w:rsid w:val="00E5691F"/>
    <w:rsid w:val="00E63262"/>
    <w:rsid w:val="00E8250C"/>
    <w:rsid w:val="00E94693"/>
    <w:rsid w:val="00EA1661"/>
    <w:rsid w:val="00EA4947"/>
    <w:rsid w:val="00EA5E05"/>
    <w:rsid w:val="00EB1708"/>
    <w:rsid w:val="00EC3E50"/>
    <w:rsid w:val="00EC5554"/>
    <w:rsid w:val="00EC68E2"/>
    <w:rsid w:val="00ED7F59"/>
    <w:rsid w:val="00EF4C62"/>
    <w:rsid w:val="00F21C35"/>
    <w:rsid w:val="00F255AB"/>
    <w:rsid w:val="00F31589"/>
    <w:rsid w:val="00F45744"/>
    <w:rsid w:val="00F51D2F"/>
    <w:rsid w:val="00F800CE"/>
    <w:rsid w:val="00F85062"/>
    <w:rsid w:val="00FF7D4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83DBD-D70E-4448-B8B2-90640B80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CD"/>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BA22C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8411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22CD"/>
    <w:rPr>
      <w:rFonts w:ascii="Arial" w:eastAsia="Times New Roman" w:hAnsi="Arial" w:cs="Times New Roman"/>
      <w:b/>
      <w:bCs/>
      <w:i/>
      <w:iCs/>
      <w:sz w:val="28"/>
      <w:lang w:bidi="ar-SA"/>
    </w:rPr>
  </w:style>
  <w:style w:type="paragraph" w:customStyle="1" w:styleId="Char1">
    <w:name w:val="Char1"/>
    <w:basedOn w:val="Normal"/>
    <w:rsid w:val="00BA22CD"/>
    <w:pPr>
      <w:spacing w:after="160" w:line="240" w:lineRule="exact"/>
    </w:pPr>
    <w:rPr>
      <w:rFonts w:ascii="Arial" w:hAnsi="Arial"/>
      <w:sz w:val="20"/>
      <w:szCs w:val="20"/>
      <w:lang w:val="en-GB"/>
    </w:rPr>
  </w:style>
  <w:style w:type="paragraph" w:styleId="ListParagraph">
    <w:name w:val="List Paragraph"/>
    <w:basedOn w:val="Normal"/>
    <w:qFormat/>
    <w:rsid w:val="00BA22CD"/>
    <w:pPr>
      <w:spacing w:after="200" w:line="276" w:lineRule="auto"/>
      <w:ind w:left="720"/>
      <w:contextualSpacing/>
    </w:pPr>
    <w:rPr>
      <w:rFonts w:ascii="Calibri" w:hAnsi="Calibri"/>
      <w:sz w:val="22"/>
      <w:szCs w:val="22"/>
    </w:rPr>
  </w:style>
  <w:style w:type="table" w:styleId="TableGrid">
    <w:name w:val="Table Grid"/>
    <w:basedOn w:val="TableNormal"/>
    <w:rsid w:val="00BA22CD"/>
    <w:pPr>
      <w:spacing w:after="0" w:line="240" w:lineRule="auto"/>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autoRedefine/>
    <w:rsid w:val="00BA22CD"/>
    <w:pPr>
      <w:numPr>
        <w:numId w:val="9"/>
      </w:numPr>
    </w:pPr>
  </w:style>
  <w:style w:type="paragraph" w:customStyle="1" w:styleId="CharChar">
    <w:name w:val="Char Char"/>
    <w:basedOn w:val="Normal"/>
    <w:rsid w:val="00BA22CD"/>
    <w:pPr>
      <w:spacing w:after="160" w:line="240" w:lineRule="exact"/>
    </w:pPr>
    <w:rPr>
      <w:rFonts w:ascii="Arial" w:hAnsi="Arial" w:cs="Arial"/>
      <w:sz w:val="20"/>
      <w:szCs w:val="20"/>
      <w:lang w:val="en-GB"/>
    </w:rPr>
  </w:style>
  <w:style w:type="paragraph" w:styleId="BodyText">
    <w:name w:val="Body Text"/>
    <w:basedOn w:val="Normal"/>
    <w:link w:val="BodyTextChar"/>
    <w:rsid w:val="00BA22CD"/>
    <w:pPr>
      <w:jc w:val="both"/>
    </w:pPr>
    <w:rPr>
      <w:rFonts w:ascii="SutonnyMJ" w:hAnsi="SutonnyMJ"/>
      <w:sz w:val="30"/>
    </w:rPr>
  </w:style>
  <w:style w:type="character" w:customStyle="1" w:styleId="BodyTextChar">
    <w:name w:val="Body Text Char"/>
    <w:basedOn w:val="DefaultParagraphFont"/>
    <w:link w:val="BodyText"/>
    <w:rsid w:val="00BA22CD"/>
    <w:rPr>
      <w:rFonts w:ascii="SutonnyMJ" w:eastAsia="Times New Roman" w:hAnsi="SutonnyMJ" w:cs="Times New Roman"/>
      <w:sz w:val="30"/>
      <w:szCs w:val="24"/>
      <w:lang w:bidi="ar-SA"/>
    </w:rPr>
  </w:style>
  <w:style w:type="character" w:styleId="Hyperlink">
    <w:name w:val="Hyperlink"/>
    <w:basedOn w:val="DefaultParagraphFont"/>
    <w:rsid w:val="00BA22CD"/>
    <w:rPr>
      <w:color w:val="0000FF"/>
      <w:u w:val="single"/>
    </w:rPr>
  </w:style>
  <w:style w:type="paragraph" w:styleId="Footer">
    <w:name w:val="footer"/>
    <w:basedOn w:val="Normal"/>
    <w:link w:val="FooterChar"/>
    <w:uiPriority w:val="99"/>
    <w:rsid w:val="00BA22CD"/>
    <w:pPr>
      <w:tabs>
        <w:tab w:val="center" w:pos="4320"/>
        <w:tab w:val="right" w:pos="8640"/>
      </w:tabs>
    </w:pPr>
  </w:style>
  <w:style w:type="character" w:customStyle="1" w:styleId="FooterChar">
    <w:name w:val="Footer Char"/>
    <w:basedOn w:val="DefaultParagraphFont"/>
    <w:link w:val="Footer"/>
    <w:uiPriority w:val="99"/>
    <w:rsid w:val="00BA22CD"/>
    <w:rPr>
      <w:rFonts w:ascii="Times New Roman" w:eastAsia="Times New Roman" w:hAnsi="Times New Roman" w:cs="Times New Roman"/>
      <w:sz w:val="24"/>
      <w:szCs w:val="24"/>
      <w:lang w:bidi="ar-SA"/>
    </w:rPr>
  </w:style>
  <w:style w:type="character" w:styleId="PageNumber">
    <w:name w:val="page number"/>
    <w:basedOn w:val="DefaultParagraphFont"/>
    <w:rsid w:val="00BA22CD"/>
  </w:style>
  <w:style w:type="paragraph" w:styleId="BalloonText">
    <w:name w:val="Balloon Text"/>
    <w:basedOn w:val="Normal"/>
    <w:link w:val="BalloonTextChar"/>
    <w:semiHidden/>
    <w:rsid w:val="00BA22CD"/>
    <w:rPr>
      <w:rFonts w:ascii="Tahoma" w:hAnsi="Tahoma" w:cs="Tahoma"/>
      <w:sz w:val="16"/>
      <w:szCs w:val="16"/>
    </w:rPr>
  </w:style>
  <w:style w:type="character" w:customStyle="1" w:styleId="BalloonTextChar">
    <w:name w:val="Balloon Text Char"/>
    <w:basedOn w:val="DefaultParagraphFont"/>
    <w:link w:val="BalloonText"/>
    <w:semiHidden/>
    <w:rsid w:val="00BA22CD"/>
    <w:rPr>
      <w:rFonts w:ascii="Tahoma" w:eastAsia="Times New Roman" w:hAnsi="Tahoma" w:cs="Tahoma"/>
      <w:sz w:val="16"/>
      <w:szCs w:val="16"/>
      <w:lang w:bidi="ar-SA"/>
    </w:rPr>
  </w:style>
  <w:style w:type="paragraph" w:styleId="Header">
    <w:name w:val="header"/>
    <w:basedOn w:val="Normal"/>
    <w:link w:val="HeaderChar"/>
    <w:rsid w:val="00BA22CD"/>
    <w:pPr>
      <w:tabs>
        <w:tab w:val="center" w:pos="4320"/>
        <w:tab w:val="right" w:pos="8640"/>
      </w:tabs>
    </w:pPr>
  </w:style>
  <w:style w:type="character" w:customStyle="1" w:styleId="HeaderChar">
    <w:name w:val="Header Char"/>
    <w:basedOn w:val="DefaultParagraphFont"/>
    <w:link w:val="Header"/>
    <w:rsid w:val="00BA22CD"/>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8411EA"/>
    <w:rPr>
      <w:rFonts w:asciiTheme="majorHAnsi" w:eastAsiaTheme="majorEastAsia" w:hAnsiTheme="majorHAnsi" w:cstheme="majorBidi"/>
      <w:b/>
      <w:bCs/>
      <w:color w:val="4F81BD" w:themeColor="accent1"/>
      <w:sz w:val="24"/>
      <w:szCs w:val="24"/>
      <w:lang w:bidi="ar-SA"/>
    </w:rPr>
  </w:style>
  <w:style w:type="paragraph" w:styleId="NormalWeb">
    <w:name w:val="Normal (Web)"/>
    <w:basedOn w:val="Normal"/>
    <w:uiPriority w:val="99"/>
    <w:unhideWhenUsed/>
    <w:rsid w:val="008411EA"/>
    <w:pPr>
      <w:spacing w:before="100" w:beforeAutospacing="1" w:after="100" w:afterAutospacing="1"/>
    </w:pPr>
    <w:rPr>
      <w:lang w:bidi="bn-BD"/>
    </w:rPr>
  </w:style>
  <w:style w:type="character" w:styleId="Strong">
    <w:name w:val="Strong"/>
    <w:basedOn w:val="DefaultParagraphFont"/>
    <w:uiPriority w:val="22"/>
    <w:qFormat/>
    <w:rsid w:val="00841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37">
      <w:bodyDiv w:val="1"/>
      <w:marLeft w:val="0"/>
      <w:marRight w:val="0"/>
      <w:marTop w:val="0"/>
      <w:marBottom w:val="0"/>
      <w:divBdr>
        <w:top w:val="none" w:sz="0" w:space="0" w:color="auto"/>
        <w:left w:val="none" w:sz="0" w:space="0" w:color="auto"/>
        <w:bottom w:val="none" w:sz="0" w:space="0" w:color="auto"/>
        <w:right w:val="none" w:sz="0" w:space="0" w:color="auto"/>
      </w:divBdr>
    </w:div>
    <w:div w:id="66348105">
      <w:bodyDiv w:val="1"/>
      <w:marLeft w:val="0"/>
      <w:marRight w:val="0"/>
      <w:marTop w:val="0"/>
      <w:marBottom w:val="0"/>
      <w:divBdr>
        <w:top w:val="none" w:sz="0" w:space="0" w:color="auto"/>
        <w:left w:val="none" w:sz="0" w:space="0" w:color="auto"/>
        <w:bottom w:val="none" w:sz="0" w:space="0" w:color="auto"/>
        <w:right w:val="none" w:sz="0" w:space="0" w:color="auto"/>
      </w:divBdr>
    </w:div>
    <w:div w:id="142045944">
      <w:bodyDiv w:val="1"/>
      <w:marLeft w:val="0"/>
      <w:marRight w:val="0"/>
      <w:marTop w:val="0"/>
      <w:marBottom w:val="0"/>
      <w:divBdr>
        <w:top w:val="none" w:sz="0" w:space="0" w:color="auto"/>
        <w:left w:val="none" w:sz="0" w:space="0" w:color="auto"/>
        <w:bottom w:val="none" w:sz="0" w:space="0" w:color="auto"/>
        <w:right w:val="none" w:sz="0" w:space="0" w:color="auto"/>
      </w:divBdr>
    </w:div>
    <w:div w:id="493490605">
      <w:bodyDiv w:val="1"/>
      <w:marLeft w:val="0"/>
      <w:marRight w:val="0"/>
      <w:marTop w:val="0"/>
      <w:marBottom w:val="0"/>
      <w:divBdr>
        <w:top w:val="none" w:sz="0" w:space="0" w:color="auto"/>
        <w:left w:val="none" w:sz="0" w:space="0" w:color="auto"/>
        <w:bottom w:val="none" w:sz="0" w:space="0" w:color="auto"/>
        <w:right w:val="none" w:sz="0" w:space="0" w:color="auto"/>
      </w:divBdr>
    </w:div>
    <w:div w:id="1253007809">
      <w:bodyDiv w:val="1"/>
      <w:marLeft w:val="0"/>
      <w:marRight w:val="0"/>
      <w:marTop w:val="0"/>
      <w:marBottom w:val="0"/>
      <w:divBdr>
        <w:top w:val="none" w:sz="0" w:space="0" w:color="auto"/>
        <w:left w:val="none" w:sz="0" w:space="0" w:color="auto"/>
        <w:bottom w:val="none" w:sz="0" w:space="0" w:color="auto"/>
        <w:right w:val="none" w:sz="0" w:space="0" w:color="auto"/>
      </w:divBdr>
    </w:div>
    <w:div w:id="1851724627">
      <w:bodyDiv w:val="1"/>
      <w:marLeft w:val="0"/>
      <w:marRight w:val="0"/>
      <w:marTop w:val="0"/>
      <w:marBottom w:val="0"/>
      <w:divBdr>
        <w:top w:val="none" w:sz="0" w:space="0" w:color="auto"/>
        <w:left w:val="none" w:sz="0" w:space="0" w:color="auto"/>
        <w:bottom w:val="none" w:sz="0" w:space="0" w:color="auto"/>
        <w:right w:val="none" w:sz="0" w:space="0" w:color="auto"/>
      </w:divBdr>
    </w:div>
    <w:div w:id="20956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8EB3-CC3E-4A2F-BB2B-0622A588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6801</Words>
  <Characters>38771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System Analyst samodmr</cp:lastModifiedBy>
  <cp:revision>3</cp:revision>
  <dcterms:created xsi:type="dcterms:W3CDTF">2019-07-09T07:03:00Z</dcterms:created>
  <dcterms:modified xsi:type="dcterms:W3CDTF">2019-07-09T07:03:00Z</dcterms:modified>
</cp:coreProperties>
</file>